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16CD7" w14:textId="77777777" w:rsidR="00350E7F" w:rsidRPr="00354147" w:rsidRDefault="00D92098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tbl>
      <w:tblPr>
        <w:tblW w:w="1062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709"/>
        <w:gridCol w:w="1791"/>
        <w:gridCol w:w="4140"/>
      </w:tblGrid>
      <w:tr w:rsidR="00350E7F" w:rsidRPr="00C5302E" w14:paraId="2CC42325" w14:textId="77777777" w:rsidTr="00F26BF6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F8958E1" w14:textId="77777777" w:rsidR="00350E7F" w:rsidRPr="00C5302E" w:rsidRDefault="00350E7F" w:rsidP="00F26BF6">
            <w:pPr>
              <w:tabs>
                <w:tab w:val="left" w:pos="36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C5302E">
              <w:rPr>
                <w:rFonts w:ascii="Verdana" w:hAnsi="Verdana" w:cs="Arial"/>
                <w:b/>
                <w:sz w:val="18"/>
                <w:szCs w:val="18"/>
              </w:rPr>
              <w:t>Department: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BBB4" w14:textId="77777777" w:rsidR="00350E7F" w:rsidRPr="001702DD" w:rsidRDefault="00382799" w:rsidP="001F4B8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18"/>
                <w:szCs w:val="22"/>
              </w:rPr>
              <w:t>Organic Program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E4CDEC" w14:textId="77777777" w:rsidR="00350E7F" w:rsidRPr="00C5302E" w:rsidRDefault="00350E7F" w:rsidP="00F26BF6">
            <w:pPr>
              <w:tabs>
                <w:tab w:val="left" w:pos="36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C5302E">
              <w:rPr>
                <w:rFonts w:ascii="Verdana" w:hAnsi="Verdana" w:cs="Arial"/>
                <w:b/>
                <w:sz w:val="18"/>
                <w:szCs w:val="18"/>
              </w:rPr>
              <w:t>Reports to: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8EEF" w14:textId="77777777" w:rsidR="00350E7F" w:rsidRPr="00C5302E" w:rsidRDefault="0042745C" w:rsidP="001F4B8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President/CEO</w:t>
            </w:r>
          </w:p>
        </w:tc>
      </w:tr>
      <w:tr w:rsidR="00F26BF6" w:rsidRPr="00C5302E" w14:paraId="0CF81B25" w14:textId="77777777" w:rsidTr="0081138A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B84FE61" w14:textId="77777777" w:rsidR="00F26BF6" w:rsidRPr="00C5302E" w:rsidRDefault="00F26BF6" w:rsidP="00F26BF6">
            <w:pPr>
              <w:tabs>
                <w:tab w:val="left" w:pos="36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C5302E">
              <w:rPr>
                <w:rFonts w:ascii="Verdana" w:hAnsi="Verdana" w:cs="Arial"/>
                <w:b/>
                <w:sz w:val="18"/>
                <w:szCs w:val="18"/>
              </w:rPr>
              <w:t>Last Updated: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DB6E" w14:textId="033EBEB2" w:rsidR="00F26BF6" w:rsidRPr="00C5302E" w:rsidRDefault="00224B66" w:rsidP="00B10AB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August 2024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31DF1B" w14:textId="77777777" w:rsidR="00F26BF6" w:rsidRPr="00C5302E" w:rsidRDefault="00F26BF6" w:rsidP="00F26BF6">
            <w:pPr>
              <w:tabs>
                <w:tab w:val="left" w:pos="36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Direct Reports: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E7F9" w14:textId="5204788F" w:rsidR="004033A0" w:rsidRPr="00C5302E" w:rsidRDefault="00A31FDB" w:rsidP="004033A0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Organic Certification Specialist</w:t>
            </w:r>
            <w:r w:rsidR="005405C9">
              <w:rPr>
                <w:rFonts w:ascii="Verdana" w:hAnsi="Verdana" w:cs="Arial"/>
                <w:sz w:val="18"/>
                <w:szCs w:val="18"/>
              </w:rPr>
              <w:t>s</w:t>
            </w:r>
            <w:r w:rsidR="00CD615C">
              <w:rPr>
                <w:rFonts w:ascii="Verdana" w:hAnsi="Verdana" w:cs="Arial"/>
                <w:sz w:val="18"/>
                <w:szCs w:val="18"/>
              </w:rPr>
              <w:t>, Inspectors, Admin staff</w:t>
            </w:r>
          </w:p>
        </w:tc>
      </w:tr>
      <w:tr w:rsidR="001F4B83" w:rsidRPr="00C5302E" w14:paraId="637BDF11" w14:textId="77777777" w:rsidTr="0081138A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60C32" w14:textId="77777777" w:rsidR="001F4B83" w:rsidRPr="0081138A" w:rsidRDefault="001F4B83" w:rsidP="00F26BF6">
            <w:pPr>
              <w:tabs>
                <w:tab w:val="left" w:pos="360"/>
              </w:tabs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7EA505" w14:textId="77777777" w:rsidR="001F4B83" w:rsidRPr="0081138A" w:rsidRDefault="001F4B83" w:rsidP="001F4B8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8D75E7" w14:textId="77777777" w:rsidR="001F4B83" w:rsidRDefault="001F4B83" w:rsidP="00F26BF6">
            <w:pPr>
              <w:tabs>
                <w:tab w:val="left" w:pos="36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FLSA Status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E486" w14:textId="77777777" w:rsidR="001F4B83" w:rsidRPr="00C5302E" w:rsidRDefault="00D306BB" w:rsidP="004033A0">
            <w:pPr>
              <w:rPr>
                <w:rFonts w:ascii="Verdana" w:hAnsi="Verdana" w:cs="Arial"/>
                <w:sz w:val="18"/>
                <w:szCs w:val="18"/>
              </w:rPr>
            </w:pPr>
            <w:r w:rsidRPr="001702DD">
              <w:rPr>
                <w:rFonts w:ascii="Verdana" w:hAnsi="Verdana" w:cs="Arial"/>
                <w:sz w:val="18"/>
                <w:szCs w:val="18"/>
              </w:rPr>
              <w:t>E</w:t>
            </w:r>
            <w:r w:rsidR="000F7033" w:rsidRPr="001702DD">
              <w:rPr>
                <w:rFonts w:ascii="Verdana" w:hAnsi="Verdana" w:cs="Arial"/>
                <w:sz w:val="18"/>
                <w:szCs w:val="18"/>
              </w:rPr>
              <w:t>xempt</w:t>
            </w:r>
          </w:p>
        </w:tc>
      </w:tr>
    </w:tbl>
    <w:p w14:paraId="222968B8" w14:textId="77777777" w:rsidR="00F26BF6" w:rsidRDefault="00F26BF6"/>
    <w:tbl>
      <w:tblPr>
        <w:tblW w:w="1062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F26BF6" w:rsidRPr="00C5302E" w14:paraId="6FC24D73" w14:textId="77777777" w:rsidTr="00F26BF6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A310A5" w14:textId="77777777" w:rsidR="00F26BF6" w:rsidRPr="00C5302E" w:rsidRDefault="00F26BF6" w:rsidP="00F26BF6">
            <w:pPr>
              <w:tabs>
                <w:tab w:val="left" w:pos="36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JOB SUMMARY:</w:t>
            </w:r>
          </w:p>
        </w:tc>
      </w:tr>
      <w:tr w:rsidR="00F26BF6" w:rsidRPr="00C5302E" w14:paraId="1560497E" w14:textId="77777777" w:rsidTr="00F26BF6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27DF" w14:textId="19265AD4" w:rsidR="00F26BF6" w:rsidRPr="004D6BFD" w:rsidRDefault="005143F1" w:rsidP="009E51CC">
            <w:pPr>
              <w:pBdr>
                <w:top w:val="single" w:sz="4" w:space="2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4D6BFD">
              <w:rPr>
                <w:rFonts w:ascii="Calibri" w:hAnsi="Calibri" w:cs="Calibri"/>
                <w:sz w:val="22"/>
                <w:szCs w:val="22"/>
              </w:rPr>
              <w:t>Manage</w:t>
            </w:r>
            <w:r w:rsidR="009E51CC" w:rsidRPr="004D6BFD">
              <w:rPr>
                <w:rFonts w:ascii="Calibri" w:hAnsi="Calibri" w:cs="Calibri"/>
                <w:sz w:val="22"/>
                <w:szCs w:val="22"/>
              </w:rPr>
              <w:t xml:space="preserve"> day-to-day operations of the MCIA Organic Services </w:t>
            </w:r>
            <w:r w:rsidR="00224B66" w:rsidRPr="004D6BFD">
              <w:rPr>
                <w:rFonts w:ascii="Calibri" w:hAnsi="Calibri" w:cs="Calibri"/>
                <w:sz w:val="22"/>
                <w:szCs w:val="22"/>
              </w:rPr>
              <w:t>Department</w:t>
            </w:r>
            <w:r w:rsidR="009E51CC" w:rsidRPr="004D6BFD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</w:tbl>
    <w:p w14:paraId="29F01215" w14:textId="77777777" w:rsidR="00EE67AA" w:rsidRDefault="00EE67AA" w:rsidP="00F26BF6"/>
    <w:tbl>
      <w:tblPr>
        <w:tblW w:w="1062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1F4B83" w:rsidRPr="00C5302E" w14:paraId="687F530A" w14:textId="77777777" w:rsidTr="001F4B83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9F28904" w14:textId="77777777" w:rsidR="001F4B83" w:rsidRPr="00C5302E" w:rsidRDefault="001F4B83" w:rsidP="001C3EE8">
            <w:pPr>
              <w:tabs>
                <w:tab w:val="left" w:pos="36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ESSENTIAL </w:t>
            </w:r>
            <w:r w:rsidR="001C3EE8">
              <w:rPr>
                <w:rFonts w:ascii="Verdana" w:hAnsi="Verdana" w:cs="Arial"/>
                <w:b/>
                <w:sz w:val="18"/>
                <w:szCs w:val="18"/>
              </w:rPr>
              <w:t>DUTIES and RESPONSIBILITIES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</w:tr>
      <w:tr w:rsidR="001F4B83" w:rsidRPr="00C5302E" w14:paraId="3034A56C" w14:textId="77777777" w:rsidTr="001F4B83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187E" w14:textId="77777777" w:rsidR="006D4E21" w:rsidRDefault="006D4E21" w:rsidP="006D4E21">
            <w:pPr>
              <w:pStyle w:val="ListParagraph"/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E7B04F" w14:textId="77777777" w:rsidR="006D4E21" w:rsidRDefault="006D4E21" w:rsidP="006D4E21">
            <w:pPr>
              <w:pStyle w:val="ListParagraph"/>
              <w:numPr>
                <w:ilvl w:val="0"/>
                <w:numId w:val="18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6D4E21">
              <w:rPr>
                <w:rFonts w:asciiTheme="minorHAnsi" w:hAnsiTheme="minorHAnsi" w:cstheme="minorHAnsi"/>
                <w:sz w:val="22"/>
                <w:szCs w:val="22"/>
              </w:rPr>
              <w:t>Oversee, plan and manage all four scopes of the MCIA Organic Services, and Organic Plus Trust Grass Fed Program, ensure compliance with USDA NOP regulations, directives, and policies.</w:t>
            </w:r>
          </w:p>
          <w:p w14:paraId="125F42CB" w14:textId="77777777" w:rsidR="006D4E21" w:rsidRDefault="006D4E21" w:rsidP="006D4E21">
            <w:pPr>
              <w:pStyle w:val="ListParagraph"/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B8663B" w14:textId="00D16A4D" w:rsidR="004C68DA" w:rsidRPr="006D4E21" w:rsidRDefault="009C4C7B" w:rsidP="006D4E21">
            <w:pPr>
              <w:pStyle w:val="ListParagraph"/>
              <w:numPr>
                <w:ilvl w:val="0"/>
                <w:numId w:val="18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6D4E21">
              <w:rPr>
                <w:rFonts w:asciiTheme="minorHAnsi" w:hAnsiTheme="minorHAnsi" w:cstheme="minorHAnsi"/>
                <w:sz w:val="22"/>
                <w:szCs w:val="22"/>
              </w:rPr>
              <w:t>Ensure positive accreditation results by o</w:t>
            </w:r>
            <w:r w:rsidR="00363A24" w:rsidRPr="006D4E21">
              <w:rPr>
                <w:rFonts w:asciiTheme="minorHAnsi" w:hAnsiTheme="minorHAnsi" w:cstheme="minorHAnsi"/>
                <w:sz w:val="22"/>
                <w:szCs w:val="22"/>
              </w:rPr>
              <w:t>versee</w:t>
            </w:r>
            <w:r w:rsidRPr="006D4E21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363A24" w:rsidRPr="006D4E21">
              <w:rPr>
                <w:rFonts w:asciiTheme="minorHAnsi" w:hAnsiTheme="minorHAnsi" w:cstheme="minorHAnsi"/>
                <w:sz w:val="22"/>
                <w:szCs w:val="22"/>
              </w:rPr>
              <w:t xml:space="preserve"> the preparatio</w:t>
            </w:r>
            <w:r w:rsidR="00F5422E" w:rsidRPr="006D4E21">
              <w:rPr>
                <w:rFonts w:asciiTheme="minorHAnsi" w:hAnsiTheme="minorHAnsi" w:cstheme="minorHAnsi"/>
                <w:sz w:val="22"/>
                <w:szCs w:val="22"/>
              </w:rPr>
              <w:t xml:space="preserve">n and submission of </w:t>
            </w:r>
            <w:r w:rsidR="00A55DC3" w:rsidRPr="006D4E21">
              <w:rPr>
                <w:rFonts w:asciiTheme="minorHAnsi" w:hAnsiTheme="minorHAnsi" w:cstheme="minorHAnsi"/>
                <w:sz w:val="22"/>
                <w:szCs w:val="22"/>
              </w:rPr>
              <w:t xml:space="preserve">accreditation </w:t>
            </w:r>
            <w:r w:rsidR="00CA27BD" w:rsidRPr="006D4E21">
              <w:rPr>
                <w:rFonts w:asciiTheme="minorHAnsi" w:hAnsiTheme="minorHAnsi" w:cstheme="minorHAnsi"/>
                <w:sz w:val="22"/>
                <w:szCs w:val="22"/>
              </w:rPr>
              <w:t>documents required by NOP</w:t>
            </w:r>
            <w:r w:rsidR="00CD615C" w:rsidRPr="006D4E2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3614C75" w14:textId="77777777" w:rsidR="00CD615C" w:rsidRPr="00F92F25" w:rsidRDefault="00CD615C" w:rsidP="00CD615C">
            <w:pPr>
              <w:pStyle w:val="ListParagraph"/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E174BC" w14:textId="0CEAF9EE" w:rsidR="0027467E" w:rsidRPr="00F92F25" w:rsidRDefault="004511F4" w:rsidP="00F92F25">
            <w:pPr>
              <w:pStyle w:val="ListParagraph"/>
              <w:numPr>
                <w:ilvl w:val="0"/>
                <w:numId w:val="17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F92F25">
              <w:rPr>
                <w:rFonts w:asciiTheme="minorHAnsi" w:hAnsiTheme="minorHAnsi" w:cstheme="minorHAnsi"/>
                <w:sz w:val="22"/>
                <w:szCs w:val="22"/>
              </w:rPr>
              <w:t>Oversee imple</w:t>
            </w:r>
            <w:r w:rsidR="008D58CB" w:rsidRPr="00F92F25">
              <w:rPr>
                <w:rFonts w:asciiTheme="minorHAnsi" w:hAnsiTheme="minorHAnsi" w:cstheme="minorHAnsi"/>
                <w:sz w:val="22"/>
                <w:szCs w:val="22"/>
              </w:rPr>
              <w:t>mentation of standards, including changes</w:t>
            </w:r>
            <w:r w:rsidR="00065AC5" w:rsidRPr="00F92F25">
              <w:rPr>
                <w:rFonts w:asciiTheme="minorHAnsi" w:hAnsiTheme="minorHAnsi" w:cstheme="minorHAnsi"/>
                <w:sz w:val="22"/>
                <w:szCs w:val="22"/>
              </w:rPr>
              <w:t xml:space="preserve"> to regulations, standard operating procedures, work instructions, or guid</w:t>
            </w:r>
            <w:r w:rsidR="00866B39" w:rsidRPr="00F92F25">
              <w:rPr>
                <w:rFonts w:asciiTheme="minorHAnsi" w:hAnsiTheme="minorHAnsi" w:cstheme="minorHAnsi"/>
                <w:sz w:val="22"/>
                <w:szCs w:val="22"/>
              </w:rPr>
              <w:t>ance documents</w:t>
            </w:r>
            <w:r w:rsidR="00B67DC5" w:rsidRPr="00F92F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34BD39D" w14:textId="6D84C398" w:rsidR="00507E4F" w:rsidRPr="004D6BFD" w:rsidRDefault="00507E4F" w:rsidP="00507E4F">
            <w:pPr>
              <w:numPr>
                <w:ilvl w:val="0"/>
                <w:numId w:val="16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4D6BFD">
              <w:rPr>
                <w:rFonts w:asciiTheme="minorHAnsi" w:hAnsiTheme="minorHAnsi" w:cstheme="minorHAnsi"/>
                <w:sz w:val="22"/>
                <w:szCs w:val="22"/>
              </w:rPr>
              <w:t xml:space="preserve">Contribute </w:t>
            </w:r>
            <w:r w:rsidR="00EF4EFB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4D6BFD">
              <w:rPr>
                <w:rFonts w:asciiTheme="minorHAnsi" w:hAnsiTheme="minorHAnsi" w:cstheme="minorHAnsi"/>
                <w:sz w:val="22"/>
                <w:szCs w:val="22"/>
              </w:rPr>
              <w:t>and oversee organic program improvement through form modifications, certification process streamlining and other program enhancements.</w:t>
            </w:r>
          </w:p>
          <w:p w14:paraId="12A442BF" w14:textId="7FE9D0CE" w:rsidR="00890301" w:rsidRDefault="00890301" w:rsidP="00890301">
            <w:pPr>
              <w:numPr>
                <w:ilvl w:val="0"/>
                <w:numId w:val="16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4D6BFD">
              <w:rPr>
                <w:rFonts w:asciiTheme="minorHAnsi" w:hAnsiTheme="minorHAnsi" w:cstheme="minorHAnsi"/>
                <w:sz w:val="22"/>
                <w:szCs w:val="22"/>
              </w:rPr>
              <w:t>Work with database and technology resources to ensure operational quality and efficiency.</w:t>
            </w:r>
          </w:p>
          <w:p w14:paraId="3FDCBF50" w14:textId="42568F7C" w:rsidR="00890301" w:rsidRPr="004D6BFD" w:rsidRDefault="008545E2" w:rsidP="00507E4F">
            <w:pPr>
              <w:numPr>
                <w:ilvl w:val="0"/>
                <w:numId w:val="16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Maintain</w:t>
            </w:r>
            <w:r w:rsidR="000E3ED0">
              <w:rPr>
                <w:rFonts w:asciiTheme="minorHAnsi" w:hAnsiTheme="minorHAnsi" w:cstheme="minorHAnsi"/>
                <w:sz w:val="22"/>
                <w:szCs w:val="22"/>
              </w:rPr>
              <w:t xml:space="preserve"> certification related contracts and agreements with</w:t>
            </w:r>
            <w:r w:rsidR="005B0071">
              <w:rPr>
                <w:rFonts w:asciiTheme="minorHAnsi" w:hAnsiTheme="minorHAnsi" w:cstheme="minorHAnsi"/>
                <w:sz w:val="22"/>
                <w:szCs w:val="22"/>
              </w:rPr>
              <w:t xml:space="preserve"> other agencies such as </w:t>
            </w:r>
            <w:r w:rsidR="001516CD">
              <w:rPr>
                <w:rFonts w:asciiTheme="minorHAnsi" w:hAnsiTheme="minorHAnsi" w:cstheme="minorHAnsi"/>
                <w:sz w:val="22"/>
                <w:szCs w:val="22"/>
              </w:rPr>
              <w:t>but not limited to</w:t>
            </w:r>
            <w:r w:rsidR="00C40B41">
              <w:rPr>
                <w:rFonts w:asciiTheme="minorHAnsi" w:hAnsiTheme="minorHAnsi" w:cstheme="minorHAnsi"/>
                <w:sz w:val="22"/>
                <w:szCs w:val="22"/>
              </w:rPr>
              <w:t xml:space="preserve"> ACA, IOIA, </w:t>
            </w:r>
            <w:r w:rsidR="005B0071">
              <w:rPr>
                <w:rFonts w:asciiTheme="minorHAnsi" w:hAnsiTheme="minorHAnsi" w:cstheme="minorHAnsi"/>
                <w:sz w:val="22"/>
                <w:szCs w:val="22"/>
              </w:rPr>
              <w:t>OMRI, PCO,</w:t>
            </w:r>
            <w:r w:rsidR="00C40B41">
              <w:rPr>
                <w:rFonts w:asciiTheme="minorHAnsi" w:hAnsiTheme="minorHAnsi" w:cstheme="minorHAnsi"/>
                <w:sz w:val="22"/>
                <w:szCs w:val="22"/>
              </w:rPr>
              <w:t xml:space="preserve"> OTA</w:t>
            </w:r>
            <w:r w:rsidR="000266D5">
              <w:rPr>
                <w:rFonts w:asciiTheme="minorHAnsi" w:hAnsiTheme="minorHAnsi" w:cstheme="minorHAnsi"/>
                <w:sz w:val="22"/>
                <w:szCs w:val="22"/>
              </w:rPr>
              <w:t>, serve as main point of contact for certification related legal issues.</w:t>
            </w:r>
          </w:p>
          <w:p w14:paraId="11D863ED" w14:textId="405B3B63" w:rsidR="008E155A" w:rsidRDefault="008E155A" w:rsidP="008E155A">
            <w:pPr>
              <w:numPr>
                <w:ilvl w:val="0"/>
                <w:numId w:val="16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4D6BFD">
              <w:rPr>
                <w:rFonts w:asciiTheme="minorHAnsi" w:hAnsiTheme="minorHAnsi" w:cstheme="minorHAnsi"/>
                <w:sz w:val="22"/>
                <w:szCs w:val="22"/>
              </w:rPr>
              <w:t>Represent</w:t>
            </w:r>
            <w:r w:rsidR="001516CD">
              <w:rPr>
                <w:rFonts w:asciiTheme="minorHAnsi" w:hAnsiTheme="minorHAnsi" w:cstheme="minorHAnsi"/>
                <w:sz w:val="22"/>
                <w:szCs w:val="22"/>
              </w:rPr>
              <w:t xml:space="preserve"> MCIA </w:t>
            </w:r>
            <w:r w:rsidRPr="004D6BFD">
              <w:rPr>
                <w:rFonts w:asciiTheme="minorHAnsi" w:hAnsiTheme="minorHAnsi" w:cstheme="minorHAnsi"/>
                <w:sz w:val="22"/>
                <w:szCs w:val="22"/>
              </w:rPr>
              <w:t>or delegate staff at industry events, professional associations, and NOP hosted trainings.</w:t>
            </w:r>
          </w:p>
          <w:p w14:paraId="3F94BD55" w14:textId="77777777" w:rsidR="001516CD" w:rsidRPr="001516CD" w:rsidRDefault="001516CD" w:rsidP="001516CD">
            <w:pPr>
              <w:numPr>
                <w:ilvl w:val="0"/>
                <w:numId w:val="16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1516CD">
              <w:rPr>
                <w:rFonts w:asciiTheme="minorHAnsi" w:hAnsiTheme="minorHAnsi" w:cstheme="minorHAnsi"/>
                <w:sz w:val="22"/>
                <w:szCs w:val="22"/>
              </w:rPr>
              <w:t>Recommend hiring and promoting as well as disciplinary actions of direct reports.</w:t>
            </w:r>
          </w:p>
          <w:p w14:paraId="189AE781" w14:textId="6435F254" w:rsidR="005F63CC" w:rsidRDefault="003F45AD" w:rsidP="005F63CC">
            <w:pPr>
              <w:numPr>
                <w:ilvl w:val="0"/>
                <w:numId w:val="16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4D6BFD">
              <w:rPr>
                <w:rFonts w:asciiTheme="minorHAnsi" w:hAnsiTheme="minorHAnsi" w:cstheme="minorHAnsi"/>
                <w:sz w:val="22"/>
                <w:szCs w:val="22"/>
              </w:rPr>
              <w:t>Provide oversight and direction to staff, ensur</w:t>
            </w:r>
            <w:r w:rsidR="001516C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D6BFD">
              <w:rPr>
                <w:rFonts w:asciiTheme="minorHAnsi" w:hAnsiTheme="minorHAnsi" w:cstheme="minorHAnsi"/>
                <w:sz w:val="22"/>
                <w:szCs w:val="22"/>
              </w:rPr>
              <w:t xml:space="preserve"> creation and implementation of certification policies and procedures</w:t>
            </w:r>
            <w:r w:rsidR="0069633E" w:rsidRPr="004D6BFD">
              <w:rPr>
                <w:rFonts w:asciiTheme="minorHAnsi" w:hAnsiTheme="minorHAnsi" w:cstheme="minorHAnsi"/>
                <w:sz w:val="22"/>
                <w:szCs w:val="22"/>
              </w:rPr>
              <w:t xml:space="preserve"> in a timely manner</w:t>
            </w:r>
            <w:r w:rsidR="001516C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07679">
              <w:rPr>
                <w:rFonts w:asciiTheme="minorHAnsi" w:hAnsiTheme="minorHAnsi" w:cstheme="minorHAnsi"/>
                <w:sz w:val="22"/>
                <w:szCs w:val="22"/>
              </w:rPr>
              <w:t xml:space="preserve"> ensur</w:t>
            </w:r>
            <w:r w:rsidR="001516C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4076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66D5">
              <w:rPr>
                <w:rFonts w:asciiTheme="minorHAnsi" w:hAnsiTheme="minorHAnsi" w:cstheme="minorHAnsi"/>
                <w:sz w:val="22"/>
                <w:szCs w:val="22"/>
              </w:rPr>
              <w:t xml:space="preserve">accurate, efficient and courteous </w:t>
            </w:r>
            <w:r w:rsidR="00407679">
              <w:rPr>
                <w:rFonts w:asciiTheme="minorHAnsi" w:hAnsiTheme="minorHAnsi" w:cstheme="minorHAnsi"/>
                <w:sz w:val="22"/>
                <w:szCs w:val="22"/>
              </w:rPr>
              <w:t>customer service</w:t>
            </w:r>
            <w:r w:rsidR="000266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66D5">
              <w:rPr>
                <w:rFonts w:asciiTheme="minorHAnsi" w:hAnsiTheme="minorHAnsi" w:cstheme="minorHAnsi"/>
                <w:sz w:val="22"/>
                <w:szCs w:val="22"/>
              </w:rPr>
              <w:t xml:space="preserve">by </w:t>
            </w:r>
            <w:r w:rsidR="000266D5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 w:rsidR="000266D5">
              <w:rPr>
                <w:rFonts w:asciiTheme="minorHAnsi" w:hAnsiTheme="minorHAnsi" w:cstheme="minorHAnsi"/>
                <w:sz w:val="22"/>
                <w:szCs w:val="22"/>
              </w:rPr>
              <w:t>staff</w:t>
            </w:r>
            <w:r w:rsidR="000266D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761F08D" w14:textId="5CFE947D" w:rsidR="005F63CC" w:rsidRPr="005F63CC" w:rsidRDefault="00FB477A" w:rsidP="005F63CC">
            <w:pPr>
              <w:numPr>
                <w:ilvl w:val="0"/>
                <w:numId w:val="16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5F63CC">
              <w:rPr>
                <w:rFonts w:asciiTheme="minorHAnsi" w:hAnsiTheme="minorHAnsi" w:cstheme="minorHAnsi"/>
                <w:sz w:val="22"/>
                <w:szCs w:val="22"/>
              </w:rPr>
              <w:t>Mentor</w:t>
            </w:r>
            <w:r w:rsidR="0069633E" w:rsidRPr="005F63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83050" w:rsidRPr="005F63CC">
              <w:rPr>
                <w:rFonts w:asciiTheme="minorHAnsi" w:hAnsiTheme="minorHAnsi" w:cstheme="minorHAnsi"/>
                <w:sz w:val="22"/>
                <w:szCs w:val="22"/>
              </w:rPr>
              <w:t xml:space="preserve">develop </w:t>
            </w:r>
            <w:r w:rsidR="0069633E" w:rsidRPr="005F63CC">
              <w:rPr>
                <w:rFonts w:asciiTheme="minorHAnsi" w:hAnsiTheme="minorHAnsi" w:cstheme="minorHAnsi"/>
                <w:sz w:val="22"/>
                <w:szCs w:val="22"/>
              </w:rPr>
              <w:t xml:space="preserve">and support </w:t>
            </w:r>
            <w:r w:rsidR="005F63CC" w:rsidRPr="005F63CC">
              <w:rPr>
                <w:rFonts w:asciiTheme="minorHAnsi" w:hAnsiTheme="minorHAnsi" w:cstheme="minorHAnsi"/>
                <w:sz w:val="22"/>
                <w:szCs w:val="22"/>
              </w:rPr>
              <w:t xml:space="preserve">remote and in-person </w:t>
            </w:r>
            <w:r w:rsidR="00983050" w:rsidRPr="005F63CC">
              <w:rPr>
                <w:rFonts w:asciiTheme="minorHAnsi" w:hAnsiTheme="minorHAnsi" w:cstheme="minorHAnsi"/>
                <w:sz w:val="22"/>
                <w:szCs w:val="22"/>
              </w:rPr>
              <w:t xml:space="preserve">staff </w:t>
            </w:r>
            <w:r w:rsidR="0069633E" w:rsidRPr="005F63CC">
              <w:rPr>
                <w:rFonts w:asciiTheme="minorHAnsi" w:hAnsiTheme="minorHAnsi" w:cstheme="minorHAnsi"/>
                <w:sz w:val="22"/>
                <w:szCs w:val="22"/>
              </w:rPr>
              <w:t>through</w:t>
            </w:r>
            <w:r w:rsidR="00983050" w:rsidRPr="005F63CC">
              <w:rPr>
                <w:rFonts w:asciiTheme="minorHAnsi" w:hAnsiTheme="minorHAnsi" w:cstheme="minorHAnsi"/>
                <w:sz w:val="22"/>
                <w:szCs w:val="22"/>
              </w:rPr>
              <w:t xml:space="preserve"> training </w:t>
            </w:r>
            <w:r w:rsidR="0069633E" w:rsidRPr="005F63CC">
              <w:rPr>
                <w:rFonts w:asciiTheme="minorHAnsi" w:hAnsiTheme="minorHAnsi" w:cstheme="minorHAnsi"/>
                <w:sz w:val="22"/>
                <w:szCs w:val="22"/>
              </w:rPr>
              <w:t>and collaboration.</w:t>
            </w:r>
            <w:r w:rsidR="00983050" w:rsidRPr="005F63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F63CC" w:rsidRPr="005F63CC">
              <w:rPr>
                <w:rFonts w:asciiTheme="minorHAnsi" w:hAnsiTheme="minorHAnsi" w:cstheme="minorHAnsi"/>
                <w:sz w:val="22"/>
                <w:szCs w:val="22"/>
              </w:rPr>
              <w:t>Delegate duties, provide clear expectations and constructive feedback.</w:t>
            </w:r>
            <w:r w:rsidR="000266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66D5" w:rsidRPr="000266D5">
              <w:rPr>
                <w:rFonts w:asciiTheme="minorHAnsi" w:hAnsiTheme="minorHAnsi" w:cstheme="minorHAnsi"/>
                <w:sz w:val="22"/>
                <w:szCs w:val="22"/>
              </w:rPr>
              <w:t>Conduct annual evaluation of Organic staff</w:t>
            </w:r>
          </w:p>
          <w:p w14:paraId="0242713C" w14:textId="261A809E" w:rsidR="000266D5" w:rsidRDefault="00381454" w:rsidP="000266D5">
            <w:pPr>
              <w:numPr>
                <w:ilvl w:val="0"/>
                <w:numId w:val="16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4D6BFD">
              <w:rPr>
                <w:rFonts w:asciiTheme="minorHAnsi" w:hAnsiTheme="minorHAnsi" w:cstheme="minorHAnsi"/>
                <w:sz w:val="22"/>
                <w:szCs w:val="22"/>
              </w:rPr>
              <w:t>Direct staff to ensure timely inspections, evaluation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D6BFD">
              <w:rPr>
                <w:rFonts w:asciiTheme="minorHAnsi" w:hAnsiTheme="minorHAnsi" w:cstheme="minorHAnsi"/>
                <w:sz w:val="22"/>
                <w:szCs w:val="22"/>
              </w:rPr>
              <w:t xml:space="preserve"> and final certification decisions.</w:t>
            </w:r>
          </w:p>
          <w:p w14:paraId="7E86EC2B" w14:textId="77777777" w:rsidR="000266D5" w:rsidRPr="004D6BFD" w:rsidRDefault="000266D5" w:rsidP="000266D5">
            <w:pPr>
              <w:numPr>
                <w:ilvl w:val="0"/>
                <w:numId w:val="16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4D6BFD">
              <w:rPr>
                <w:rFonts w:asciiTheme="minorHAnsi" w:hAnsiTheme="minorHAnsi" w:cstheme="minorHAnsi"/>
                <w:sz w:val="22"/>
                <w:szCs w:val="22"/>
              </w:rPr>
              <w:t>Work with senior management in developing and executing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annual</w:t>
            </w:r>
            <w:r w:rsidRPr="004D6BFD">
              <w:rPr>
                <w:rFonts w:asciiTheme="minorHAnsi" w:hAnsiTheme="minorHAnsi" w:cstheme="minorHAnsi"/>
                <w:sz w:val="22"/>
                <w:szCs w:val="22"/>
              </w:rPr>
              <w:t xml:space="preserve"> departmental </w:t>
            </w:r>
            <w:proofErr w:type="gramStart"/>
            <w:r w:rsidRPr="004D6BFD">
              <w:rPr>
                <w:rFonts w:asciiTheme="minorHAnsi" w:hAnsiTheme="minorHAnsi" w:cstheme="minorHAnsi"/>
                <w:sz w:val="22"/>
                <w:szCs w:val="22"/>
              </w:rPr>
              <w:t>budget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D6BFD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creating </w:t>
            </w:r>
            <w:r w:rsidRPr="004D6BFD">
              <w:rPr>
                <w:rFonts w:asciiTheme="minorHAnsi" w:hAnsiTheme="minorHAnsi" w:cstheme="minorHAnsi"/>
                <w:sz w:val="22"/>
                <w:szCs w:val="22"/>
              </w:rPr>
              <w:t>short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D6BFD">
              <w:rPr>
                <w:rFonts w:asciiTheme="minorHAnsi" w:hAnsiTheme="minorHAnsi" w:cstheme="minorHAnsi"/>
                <w:sz w:val="22"/>
                <w:szCs w:val="22"/>
              </w:rPr>
              <w:t xml:space="preserve">and long-range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growth </w:t>
            </w:r>
            <w:r w:rsidRPr="004D6BFD">
              <w:rPr>
                <w:rFonts w:asciiTheme="minorHAnsi" w:hAnsiTheme="minorHAnsi" w:cstheme="minorHAnsi"/>
                <w:sz w:val="22"/>
                <w:szCs w:val="22"/>
              </w:rPr>
              <w:t xml:space="preserve">strategies. </w:t>
            </w:r>
          </w:p>
          <w:p w14:paraId="31B71245" w14:textId="3B0988B6" w:rsidR="00DD571B" w:rsidRPr="004D6BFD" w:rsidRDefault="00204421" w:rsidP="00382799">
            <w:pPr>
              <w:numPr>
                <w:ilvl w:val="0"/>
                <w:numId w:val="16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Contribute to the</w:t>
            </w:r>
            <w:r w:rsidR="00DD571B" w:rsidRPr="004D6B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571B" w:rsidRPr="004D6BFD">
              <w:rPr>
                <w:rFonts w:asciiTheme="minorHAnsi" w:hAnsiTheme="minorHAnsi" w:cstheme="minorHAnsi"/>
                <w:i/>
                <w:sz w:val="22"/>
                <w:szCs w:val="22"/>
              </w:rPr>
              <w:t>Minnesota Seed Grower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MCIA’s quarterly newsletter</w:t>
            </w:r>
            <w:r w:rsidR="00DD571B" w:rsidRPr="004D6BFD">
              <w:rPr>
                <w:rFonts w:asciiTheme="minorHAnsi" w:hAnsiTheme="minorHAnsi" w:cstheme="minorHAnsi"/>
                <w:sz w:val="22"/>
                <w:szCs w:val="22"/>
              </w:rPr>
              <w:t xml:space="preserve"> and other MCIA publications.</w:t>
            </w:r>
          </w:p>
          <w:p w14:paraId="7E341C75" w14:textId="15D85D11" w:rsidR="00F656CA" w:rsidRPr="004D6BFD" w:rsidRDefault="005F63CC" w:rsidP="004D6BFD">
            <w:pPr>
              <w:numPr>
                <w:ilvl w:val="0"/>
                <w:numId w:val="16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82799" w:rsidRPr="004D6BFD">
              <w:rPr>
                <w:rFonts w:asciiTheme="minorHAnsi" w:hAnsiTheme="minorHAnsi" w:cstheme="minorHAnsi"/>
                <w:sz w:val="22"/>
                <w:szCs w:val="22"/>
              </w:rPr>
              <w:t xml:space="preserve">erform other duties </w:t>
            </w:r>
            <w:r w:rsidR="00D95A96">
              <w:rPr>
                <w:rFonts w:asciiTheme="minorHAnsi" w:hAnsiTheme="minorHAnsi" w:cstheme="minorHAnsi"/>
                <w:sz w:val="22"/>
                <w:szCs w:val="22"/>
              </w:rPr>
              <w:t xml:space="preserve">including certification </w:t>
            </w:r>
            <w:r w:rsidR="00C17CC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C11E8">
              <w:rPr>
                <w:rFonts w:asciiTheme="minorHAnsi" w:hAnsiTheme="minorHAnsi" w:cstheme="minorHAnsi"/>
                <w:sz w:val="22"/>
                <w:szCs w:val="22"/>
              </w:rPr>
              <w:t>nd administrative staff work</w:t>
            </w:r>
            <w:r w:rsidR="000266D5">
              <w:rPr>
                <w:rFonts w:asciiTheme="minorHAnsi" w:hAnsiTheme="minorHAnsi" w:cstheme="minorHAnsi"/>
                <w:sz w:val="22"/>
                <w:szCs w:val="22"/>
              </w:rPr>
              <w:t xml:space="preserve"> as needed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54571A23" w14:textId="77777777" w:rsidR="00F656CA" w:rsidRDefault="00F656CA"/>
    <w:tbl>
      <w:tblPr>
        <w:tblW w:w="1062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1F4B83" w:rsidRPr="00C5302E" w14:paraId="0C4A81BA" w14:textId="77777777" w:rsidTr="00D14658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9286CF" w14:textId="77777777" w:rsidR="001F4B83" w:rsidRPr="00C5302E" w:rsidRDefault="001F4B83" w:rsidP="001F4B83">
            <w:pPr>
              <w:tabs>
                <w:tab w:val="left" w:pos="36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lastRenderedPageBreak/>
              <w:t>QUALIFICATIONS:</w:t>
            </w:r>
          </w:p>
        </w:tc>
      </w:tr>
      <w:tr w:rsidR="00D14658" w:rsidRPr="00C5302E" w14:paraId="676B363C" w14:textId="77777777" w:rsidTr="00776D5F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5F7DD6" w14:textId="77777777" w:rsidR="00D14658" w:rsidRDefault="00D14658" w:rsidP="001F4B83">
            <w:pPr>
              <w:tabs>
                <w:tab w:val="left" w:pos="36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Minimum Qualifications</w:t>
            </w:r>
          </w:p>
        </w:tc>
      </w:tr>
      <w:tr w:rsidR="00D14658" w:rsidRPr="00C5302E" w14:paraId="6F9C5C3D" w14:textId="77777777" w:rsidTr="00EE67AA">
        <w:trPr>
          <w:cantSplit/>
          <w:trHeight w:val="6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7124" w14:textId="49AB3BB9" w:rsidR="0042745C" w:rsidRPr="005E6EA3" w:rsidRDefault="00031881" w:rsidP="004D6BFD">
            <w:pPr>
              <w:numPr>
                <w:ilvl w:val="0"/>
                <w:numId w:val="10"/>
              </w:numPr>
              <w:tabs>
                <w:tab w:val="left" w:pos="522"/>
              </w:tabs>
              <w:spacing w:before="80" w:after="160" w:line="276" w:lineRule="auto"/>
              <w:ind w:left="522" w:hanging="346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B.S. in agriculture</w:t>
            </w:r>
            <w:r w:rsidR="00737756">
              <w:rPr>
                <w:rFonts w:ascii="Verdana" w:hAnsi="Verdana" w:cs="Arial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sz w:val="18"/>
                <w:szCs w:val="18"/>
              </w:rPr>
              <w:t xml:space="preserve"> business</w:t>
            </w:r>
            <w:r w:rsidR="00BA0D7D">
              <w:rPr>
                <w:rFonts w:ascii="Verdana" w:hAnsi="Verdana" w:cs="Arial"/>
                <w:sz w:val="18"/>
                <w:szCs w:val="18"/>
              </w:rPr>
              <w:t xml:space="preserve"> or related field</w:t>
            </w:r>
            <w:r w:rsidR="005E6EA3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  <w:p w14:paraId="16A796E7" w14:textId="6AF3D111" w:rsidR="00487B2F" w:rsidRDefault="0042745C" w:rsidP="00487B2F">
            <w:pPr>
              <w:numPr>
                <w:ilvl w:val="0"/>
                <w:numId w:val="10"/>
              </w:numPr>
              <w:tabs>
                <w:tab w:val="left" w:pos="522"/>
              </w:tabs>
              <w:spacing w:after="160"/>
              <w:ind w:left="522" w:hanging="346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Completion of formal organic inspector training</w:t>
            </w:r>
            <w:r w:rsidR="00D17B50">
              <w:rPr>
                <w:rFonts w:ascii="Verdana" w:hAnsi="Verdana" w:cs="Arial"/>
                <w:sz w:val="18"/>
                <w:szCs w:val="18"/>
              </w:rPr>
              <w:t>, such as IOIA courses</w:t>
            </w:r>
            <w:r w:rsidR="00F820C4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11E0F4D3" w14:textId="2D7517B8" w:rsidR="00E5273E" w:rsidRDefault="00E5273E" w:rsidP="00487B2F">
            <w:pPr>
              <w:numPr>
                <w:ilvl w:val="0"/>
                <w:numId w:val="10"/>
              </w:numPr>
              <w:tabs>
                <w:tab w:val="left" w:pos="522"/>
              </w:tabs>
              <w:spacing w:after="160"/>
              <w:ind w:left="522" w:hanging="346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Three years </w:t>
            </w:r>
            <w:r w:rsidR="006D5F84">
              <w:rPr>
                <w:rFonts w:ascii="Verdana" w:hAnsi="Verdana" w:cs="Arial"/>
                <w:sz w:val="18"/>
                <w:szCs w:val="18"/>
              </w:rPr>
              <w:t xml:space="preserve">of </w:t>
            </w:r>
            <w:r>
              <w:rPr>
                <w:rFonts w:ascii="Verdana" w:hAnsi="Verdana" w:cs="Arial"/>
                <w:sz w:val="18"/>
                <w:szCs w:val="18"/>
              </w:rPr>
              <w:t>experience in organic certification.</w:t>
            </w:r>
          </w:p>
          <w:p w14:paraId="235FA61C" w14:textId="3DB25624" w:rsidR="00E5273E" w:rsidRDefault="00E5273E" w:rsidP="00487B2F">
            <w:pPr>
              <w:numPr>
                <w:ilvl w:val="0"/>
                <w:numId w:val="10"/>
              </w:numPr>
              <w:tabs>
                <w:tab w:val="left" w:pos="522"/>
              </w:tabs>
              <w:spacing w:after="160"/>
              <w:ind w:left="522" w:hanging="346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Demonstrated management </w:t>
            </w:r>
            <w:r w:rsidR="00D17B50">
              <w:rPr>
                <w:rFonts w:ascii="Verdana" w:hAnsi="Verdana" w:cs="Arial"/>
                <w:sz w:val="18"/>
                <w:szCs w:val="18"/>
              </w:rPr>
              <w:t xml:space="preserve">and supervisory </w:t>
            </w:r>
            <w:r>
              <w:rPr>
                <w:rFonts w:ascii="Verdana" w:hAnsi="Verdana" w:cs="Arial"/>
                <w:sz w:val="18"/>
                <w:szCs w:val="18"/>
              </w:rPr>
              <w:t>experience.</w:t>
            </w:r>
          </w:p>
          <w:p w14:paraId="3654D5D7" w14:textId="77777777" w:rsidR="00DD571B" w:rsidRPr="00AD7A18" w:rsidRDefault="00DD571B" w:rsidP="00487B2F">
            <w:pPr>
              <w:numPr>
                <w:ilvl w:val="0"/>
                <w:numId w:val="10"/>
              </w:numPr>
              <w:tabs>
                <w:tab w:val="left" w:pos="522"/>
              </w:tabs>
              <w:spacing w:after="160"/>
              <w:ind w:left="522" w:hanging="346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Valid Driver's license.</w:t>
            </w:r>
          </w:p>
        </w:tc>
      </w:tr>
      <w:tr w:rsidR="00D14658" w:rsidRPr="00C5302E" w14:paraId="6FBE2215" w14:textId="77777777" w:rsidTr="00776D5F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8B86C5" w14:textId="77777777" w:rsidR="00D14658" w:rsidRDefault="00D14658" w:rsidP="008B73C0">
            <w:pPr>
              <w:tabs>
                <w:tab w:val="left" w:pos="36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Preferred Qualifications</w:t>
            </w:r>
          </w:p>
        </w:tc>
      </w:tr>
      <w:tr w:rsidR="00D14658" w:rsidRPr="00C5302E" w14:paraId="69F5EAE8" w14:textId="77777777" w:rsidTr="00EE67AA">
        <w:trPr>
          <w:cantSplit/>
          <w:trHeight w:val="82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0581" w14:textId="0CCC49DA" w:rsidR="005E6EA3" w:rsidRDefault="005E6EA3" w:rsidP="004D6BFD">
            <w:pPr>
              <w:numPr>
                <w:ilvl w:val="0"/>
                <w:numId w:val="13"/>
              </w:numPr>
              <w:tabs>
                <w:tab w:val="left" w:pos="522"/>
              </w:tabs>
              <w:spacing w:after="160" w:line="276" w:lineRule="auto"/>
              <w:ind w:left="522" w:hanging="34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M.S. in agriculture</w:t>
            </w:r>
            <w:r w:rsidR="00BA0D7D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business</w:t>
            </w:r>
            <w:r w:rsidR="00BA0D7D">
              <w:rPr>
                <w:rFonts w:ascii="Verdana" w:hAnsi="Verdana"/>
                <w:sz w:val="18"/>
                <w:szCs w:val="18"/>
              </w:rPr>
              <w:t xml:space="preserve"> or related field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7A60F668" w14:textId="50B68260" w:rsidR="005E6EA3" w:rsidRDefault="00867A7C" w:rsidP="00391127">
            <w:pPr>
              <w:numPr>
                <w:ilvl w:val="0"/>
                <w:numId w:val="13"/>
              </w:numPr>
              <w:tabs>
                <w:tab w:val="left" w:pos="522"/>
              </w:tabs>
              <w:spacing w:after="160"/>
              <w:ind w:left="522" w:hanging="34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Five </w:t>
            </w:r>
            <w:r w:rsidR="005E6EA3">
              <w:rPr>
                <w:rFonts w:ascii="Verdana" w:hAnsi="Verdana"/>
                <w:sz w:val="18"/>
                <w:szCs w:val="18"/>
              </w:rPr>
              <w:t>years</w:t>
            </w:r>
            <w:r w:rsidR="006D5F84">
              <w:rPr>
                <w:rFonts w:ascii="Verdana" w:hAnsi="Verdana"/>
                <w:sz w:val="18"/>
                <w:szCs w:val="18"/>
              </w:rPr>
              <w:t xml:space="preserve"> or more</w:t>
            </w:r>
            <w:r w:rsidR="005E6EA3">
              <w:rPr>
                <w:rFonts w:ascii="Verdana" w:hAnsi="Verdana"/>
                <w:sz w:val="18"/>
                <w:szCs w:val="18"/>
              </w:rPr>
              <w:t xml:space="preserve"> experience in organic inspection and certification.</w:t>
            </w:r>
          </w:p>
          <w:p w14:paraId="4A67D8DF" w14:textId="15E245D9" w:rsidR="005E6EA3" w:rsidRDefault="00224B66" w:rsidP="006E70AD">
            <w:pPr>
              <w:numPr>
                <w:ilvl w:val="0"/>
                <w:numId w:val="13"/>
              </w:numPr>
              <w:tabs>
                <w:tab w:val="left" w:pos="522"/>
              </w:tabs>
              <w:spacing w:after="160"/>
              <w:ind w:left="522" w:hanging="34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Five </w:t>
            </w:r>
            <w:r w:rsidR="005E6EA3">
              <w:rPr>
                <w:rFonts w:ascii="Verdana" w:hAnsi="Verdana"/>
                <w:sz w:val="18"/>
                <w:szCs w:val="18"/>
              </w:rPr>
              <w:t xml:space="preserve">years </w:t>
            </w:r>
            <w:r w:rsidR="006E70AD">
              <w:rPr>
                <w:rFonts w:ascii="Verdana" w:hAnsi="Verdana"/>
                <w:sz w:val="18"/>
                <w:szCs w:val="18"/>
              </w:rPr>
              <w:t xml:space="preserve">or more </w:t>
            </w:r>
            <w:r w:rsidR="005E6EA3">
              <w:rPr>
                <w:rFonts w:ascii="Verdana" w:hAnsi="Verdana"/>
                <w:sz w:val="18"/>
                <w:szCs w:val="18"/>
              </w:rPr>
              <w:t>experience in preparing budgets.</w:t>
            </w:r>
          </w:p>
          <w:p w14:paraId="2F2AB0BE" w14:textId="40ACEFBF" w:rsidR="00224B66" w:rsidRDefault="00E5273E" w:rsidP="006E70AD">
            <w:pPr>
              <w:numPr>
                <w:ilvl w:val="0"/>
                <w:numId w:val="13"/>
              </w:numPr>
              <w:tabs>
                <w:tab w:val="left" w:pos="522"/>
              </w:tabs>
              <w:spacing w:after="160"/>
              <w:ind w:left="522" w:hanging="34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Five years or more demonstrated management experience.</w:t>
            </w:r>
          </w:p>
          <w:tbl>
            <w:tblPr>
              <w:tblW w:w="1143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30"/>
            </w:tblGrid>
            <w:tr w:rsidR="00D33B2A" w14:paraId="272CDA29" w14:textId="77777777" w:rsidTr="006D5F84">
              <w:trPr>
                <w:trHeight w:val="360"/>
              </w:trPr>
              <w:tc>
                <w:tcPr>
                  <w:tcW w:w="1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26FD1D8D" w14:textId="77777777" w:rsidR="00D33B2A" w:rsidRDefault="00D33B2A" w:rsidP="00D33B2A">
                  <w:pPr>
                    <w:tabs>
                      <w:tab w:val="left" w:pos="360"/>
                    </w:tabs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  <w:p w14:paraId="583FEB25" w14:textId="10740987" w:rsidR="004D6BFD" w:rsidRDefault="004D6BFD" w:rsidP="00D33B2A">
                  <w:pPr>
                    <w:tabs>
                      <w:tab w:val="left" w:pos="360"/>
                    </w:tabs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D33B2A" w14:paraId="7266E6CE" w14:textId="77777777" w:rsidTr="006D5F84">
              <w:trPr>
                <w:trHeight w:val="3140"/>
              </w:trPr>
              <w:tc>
                <w:tcPr>
                  <w:tcW w:w="1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A2A10" w14:textId="77777777" w:rsidR="00D33B2A" w:rsidRPr="004D6BFD" w:rsidRDefault="00D33B2A" w:rsidP="00D33B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D6BF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Language Ability:</w:t>
                  </w:r>
                </w:p>
                <w:p w14:paraId="036E2D86" w14:textId="77777777" w:rsidR="006D5F84" w:rsidRDefault="00E5273E" w:rsidP="00D33B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D6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Excellent a</w:t>
                  </w:r>
                  <w:r w:rsidR="00D33B2A" w:rsidRPr="004D6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bility to </w:t>
                  </w:r>
                  <w:r w:rsidRPr="004D6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clearly and effectively communicate at all level</w:t>
                  </w:r>
                  <w:r w:rsidR="004D6BFD" w:rsidRPr="004D6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r w:rsidRPr="004D6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r w:rsidR="00D33B2A" w:rsidRPr="004D6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Ability to effectively present information in </w:t>
                  </w:r>
                </w:p>
                <w:p w14:paraId="46EC997B" w14:textId="1390301A" w:rsidR="00D33B2A" w:rsidRPr="004D6BFD" w:rsidRDefault="00D33B2A" w:rsidP="00D33B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D6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one-on-one and small group situations, to customers, clients, </w:t>
                  </w:r>
                  <w:r w:rsidR="0027467E" w:rsidRPr="004D6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board</w:t>
                  </w:r>
                  <w:r w:rsidR="004D6BFD" w:rsidRPr="004D6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members</w:t>
                  </w:r>
                  <w:r w:rsidR="0027467E" w:rsidRPr="004D6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staff </w:t>
                  </w:r>
                  <w:r w:rsidRPr="004D6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and other employees</w:t>
                  </w:r>
                  <w:r w:rsidR="006D5F84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  <w:p w14:paraId="7DC8CC49" w14:textId="77777777" w:rsidR="00D33B2A" w:rsidRPr="004D6BFD" w:rsidRDefault="00D33B2A" w:rsidP="00D33B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B520D19" w14:textId="77777777" w:rsidR="00D33B2A" w:rsidRPr="004D6BFD" w:rsidRDefault="00D33B2A" w:rsidP="00D33B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D6BF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Math Ability:</w:t>
                  </w:r>
                </w:p>
                <w:p w14:paraId="0997B2F1" w14:textId="77777777" w:rsidR="006D5F84" w:rsidRDefault="00D33B2A" w:rsidP="00D33B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D6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Ability to add, subtract, multiply, and divide in all units of measure, using whole numbers, common fractions, and</w:t>
                  </w:r>
                </w:p>
                <w:p w14:paraId="35CD463C" w14:textId="562A7773" w:rsidR="00D33B2A" w:rsidRPr="004D6BFD" w:rsidRDefault="00D33B2A" w:rsidP="00D33B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D6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decimals. Ability to compute rate, ratio, and percent</w:t>
                  </w:r>
                  <w:r w:rsidR="00121678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r w:rsidR="00932057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  <w:p w14:paraId="1F0C3095" w14:textId="77777777" w:rsidR="00D33B2A" w:rsidRPr="004D6BFD" w:rsidRDefault="00D33B2A" w:rsidP="00D33B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1B0943A" w14:textId="77777777" w:rsidR="00D33B2A" w:rsidRPr="004D6BFD" w:rsidRDefault="00D33B2A" w:rsidP="00D33B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D6BF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Reasoning Ability: </w:t>
                  </w:r>
                </w:p>
                <w:p w14:paraId="06D1C96E" w14:textId="48F03915" w:rsidR="006D5F84" w:rsidRDefault="00D33B2A" w:rsidP="00D33B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D6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Ability to apply common sense understanding to carry out instructions furnished in written, oral, or diagram form</w:t>
                  </w:r>
                  <w:r w:rsidR="006D5F84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  <w:p w14:paraId="5E335594" w14:textId="7DCD52D9" w:rsidR="00D33B2A" w:rsidRDefault="00D33B2A" w:rsidP="00D33B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D6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Ability to deal with problems involving several concrete variables in standardized situations.</w:t>
                  </w:r>
                </w:p>
              </w:tc>
            </w:tr>
          </w:tbl>
          <w:p w14:paraId="74D9FE19" w14:textId="77777777" w:rsidR="00D33B2A" w:rsidRPr="007966CA" w:rsidRDefault="00D33B2A" w:rsidP="006E70AD">
            <w:pPr>
              <w:numPr>
                <w:ilvl w:val="0"/>
                <w:numId w:val="13"/>
              </w:numPr>
              <w:tabs>
                <w:tab w:val="left" w:pos="522"/>
              </w:tabs>
              <w:spacing w:after="160"/>
              <w:ind w:left="522" w:hanging="34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96BA7" w:rsidRPr="00C5302E" w14:paraId="678DDE8C" w14:textId="77777777" w:rsidTr="00B96BA7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A41C0CB" w14:textId="77777777" w:rsidR="00B96BA7" w:rsidRPr="00C5302E" w:rsidRDefault="001C3EE8" w:rsidP="00B96BA7">
            <w:pPr>
              <w:tabs>
                <w:tab w:val="left" w:pos="36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SKILLS</w:t>
            </w:r>
            <w:r w:rsidR="00B96BA7">
              <w:rPr>
                <w:rFonts w:ascii="Verdana" w:hAnsi="Verdana" w:cs="Arial"/>
                <w:b/>
                <w:sz w:val="18"/>
                <w:szCs w:val="18"/>
              </w:rPr>
              <w:t>/PHYSICAL DEMANDS</w:t>
            </w:r>
          </w:p>
        </w:tc>
      </w:tr>
      <w:tr w:rsidR="00B01196" w:rsidRPr="00C5302E" w14:paraId="68C0D328" w14:textId="77777777" w:rsidTr="00EE67AA">
        <w:trPr>
          <w:trHeight w:val="3122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808B" w14:textId="77777777" w:rsidR="00F656CA" w:rsidRPr="006D5F84" w:rsidRDefault="00F656CA" w:rsidP="00F656CA">
            <w:pPr>
              <w:pStyle w:val="BodyText"/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80" w:after="160"/>
              <w:ind w:left="7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D5F84">
              <w:rPr>
                <w:rFonts w:asciiTheme="minorHAnsi" w:hAnsiTheme="minorHAnsi" w:cstheme="minorHAnsi"/>
                <w:sz w:val="22"/>
                <w:szCs w:val="22"/>
              </w:rPr>
              <w:t>Accurate, efficient and detail oriented.</w:t>
            </w:r>
          </w:p>
          <w:p w14:paraId="2A132C9D" w14:textId="033CE3EB" w:rsidR="00F656CA" w:rsidRPr="006D5F84" w:rsidRDefault="0027467E" w:rsidP="00F656CA">
            <w:pPr>
              <w:pStyle w:val="BodyText"/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80" w:after="160"/>
              <w:ind w:left="7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D5F84">
              <w:rPr>
                <w:rFonts w:asciiTheme="minorHAnsi" w:hAnsiTheme="minorHAnsi" w:cstheme="minorHAnsi"/>
                <w:sz w:val="22"/>
                <w:szCs w:val="22"/>
              </w:rPr>
              <w:t xml:space="preserve">Excellent </w:t>
            </w:r>
            <w:r w:rsidR="00F656CA" w:rsidRPr="006D5F84">
              <w:rPr>
                <w:rFonts w:asciiTheme="minorHAnsi" w:hAnsiTheme="minorHAnsi" w:cstheme="minorHAnsi"/>
                <w:sz w:val="22"/>
                <w:szCs w:val="22"/>
              </w:rPr>
              <w:t>interpersonal, written, communication</w:t>
            </w:r>
            <w:r w:rsidRPr="006D5F84">
              <w:rPr>
                <w:rFonts w:asciiTheme="minorHAnsi" w:hAnsiTheme="minorHAnsi" w:cstheme="minorHAnsi"/>
                <w:sz w:val="22"/>
                <w:szCs w:val="22"/>
              </w:rPr>
              <w:t>, analytical</w:t>
            </w:r>
            <w:r w:rsidR="00F656CA" w:rsidRPr="006D5F84">
              <w:rPr>
                <w:rFonts w:asciiTheme="minorHAnsi" w:hAnsiTheme="minorHAnsi" w:cstheme="minorHAnsi"/>
                <w:sz w:val="22"/>
                <w:szCs w:val="22"/>
              </w:rPr>
              <w:t xml:space="preserve"> and organizational skills. </w:t>
            </w:r>
          </w:p>
          <w:p w14:paraId="3CA34DE4" w14:textId="24EDAEB2" w:rsidR="00F656CA" w:rsidRPr="006D5F84" w:rsidRDefault="00F656CA" w:rsidP="00F656CA">
            <w:pPr>
              <w:pStyle w:val="BodyText"/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overflowPunct w:val="0"/>
              <w:autoSpaceDE w:val="0"/>
              <w:autoSpaceDN w:val="0"/>
              <w:adjustRightInd w:val="0"/>
              <w:spacing w:after="160"/>
              <w:ind w:left="7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D5F84">
              <w:rPr>
                <w:rFonts w:asciiTheme="minorHAnsi" w:hAnsiTheme="minorHAnsi" w:cstheme="minorHAnsi"/>
                <w:sz w:val="22"/>
                <w:szCs w:val="22"/>
              </w:rPr>
              <w:t>Strong computer skills and working knowledge of MS Office</w:t>
            </w:r>
            <w:r w:rsidR="00F369BC">
              <w:rPr>
                <w:rFonts w:asciiTheme="minorHAnsi" w:hAnsiTheme="minorHAnsi" w:cstheme="minorHAnsi"/>
                <w:sz w:val="22"/>
                <w:szCs w:val="22"/>
              </w:rPr>
              <w:t xml:space="preserve"> and File Maker Pro</w:t>
            </w:r>
            <w:r w:rsidRPr="006D5F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FEFE8E9" w14:textId="77777777" w:rsidR="00F656CA" w:rsidRPr="006D5F84" w:rsidRDefault="00F656CA" w:rsidP="00F656CA">
            <w:pPr>
              <w:pStyle w:val="BodyText"/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overflowPunct w:val="0"/>
              <w:autoSpaceDE w:val="0"/>
              <w:autoSpaceDN w:val="0"/>
              <w:adjustRightInd w:val="0"/>
              <w:spacing w:after="160"/>
              <w:ind w:left="7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D5F84">
              <w:rPr>
                <w:rFonts w:asciiTheme="minorHAnsi" w:hAnsiTheme="minorHAnsi" w:cstheme="minorHAnsi"/>
                <w:sz w:val="22"/>
                <w:szCs w:val="22"/>
              </w:rPr>
              <w:t>Ability to handle confidential information with great sensitivity, good reasoning abilities, and sound judgement.</w:t>
            </w:r>
          </w:p>
          <w:p w14:paraId="11C71E9F" w14:textId="77777777" w:rsidR="00F656CA" w:rsidRPr="006D5F84" w:rsidRDefault="00F656CA" w:rsidP="00F656CA">
            <w:pPr>
              <w:pStyle w:val="BodyText"/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overflowPunct w:val="0"/>
              <w:autoSpaceDE w:val="0"/>
              <w:autoSpaceDN w:val="0"/>
              <w:adjustRightInd w:val="0"/>
              <w:spacing w:after="160"/>
              <w:ind w:left="7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D5F84">
              <w:rPr>
                <w:rFonts w:asciiTheme="minorHAnsi" w:hAnsiTheme="minorHAnsi" w:cstheme="minorHAnsi"/>
                <w:sz w:val="22"/>
                <w:szCs w:val="22"/>
              </w:rPr>
              <w:t>Ability to work with limited supervision, highly self-motivated.</w:t>
            </w:r>
          </w:p>
          <w:p w14:paraId="1EEE636D" w14:textId="77777777" w:rsidR="00F656CA" w:rsidRPr="006D5F84" w:rsidRDefault="00F656CA" w:rsidP="00F656CA">
            <w:pPr>
              <w:pStyle w:val="BodyText"/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overflowPunct w:val="0"/>
              <w:autoSpaceDE w:val="0"/>
              <w:autoSpaceDN w:val="0"/>
              <w:adjustRightInd w:val="0"/>
              <w:spacing w:after="160"/>
              <w:ind w:left="7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D5F84">
              <w:rPr>
                <w:rFonts w:asciiTheme="minorHAnsi" w:hAnsiTheme="minorHAnsi" w:cstheme="minorHAnsi"/>
                <w:sz w:val="22"/>
                <w:szCs w:val="22"/>
              </w:rPr>
              <w:t>Ability to multitask and prioritize tasks on a regular basis.</w:t>
            </w:r>
          </w:p>
          <w:p w14:paraId="3A68FFC6" w14:textId="08A21D5C" w:rsidR="00F656CA" w:rsidRPr="006D5F84" w:rsidRDefault="005E6EA3" w:rsidP="00F656CA">
            <w:pPr>
              <w:pStyle w:val="BodyText"/>
              <w:numPr>
                <w:ilvl w:val="0"/>
                <w:numId w:val="4"/>
              </w:numPr>
              <w:tabs>
                <w:tab w:val="clear" w:pos="360"/>
              </w:tabs>
              <w:spacing w:before="80" w:after="16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6D5F84">
              <w:rPr>
                <w:rFonts w:asciiTheme="minorHAnsi" w:hAnsiTheme="minorHAnsi" w:cstheme="minorHAnsi"/>
                <w:sz w:val="22"/>
                <w:szCs w:val="22"/>
              </w:rPr>
              <w:t xml:space="preserve">Ability </w:t>
            </w:r>
            <w:r w:rsidR="00F656CA" w:rsidRPr="006D5F84">
              <w:rPr>
                <w:rFonts w:asciiTheme="minorHAnsi" w:hAnsiTheme="minorHAnsi" w:cstheme="minorHAnsi"/>
                <w:sz w:val="22"/>
                <w:szCs w:val="22"/>
              </w:rPr>
              <w:t>to travel,</w:t>
            </w:r>
            <w:r w:rsidRPr="006D5F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2620" w:rsidRPr="006D5F84">
              <w:rPr>
                <w:rFonts w:asciiTheme="minorHAnsi" w:hAnsiTheme="minorHAnsi" w:cstheme="minorHAnsi"/>
                <w:sz w:val="22"/>
                <w:szCs w:val="22"/>
              </w:rPr>
              <w:t>including some overnight travel</w:t>
            </w:r>
            <w:r w:rsidR="001779C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656CA" w:rsidRPr="006D5F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79CE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F656CA" w:rsidRPr="006D5F84">
              <w:rPr>
                <w:rFonts w:asciiTheme="minorHAnsi" w:hAnsiTheme="minorHAnsi" w:cstheme="minorHAnsi"/>
                <w:sz w:val="22"/>
                <w:szCs w:val="22"/>
              </w:rPr>
              <w:t>ust possess a valid driver’s license.</w:t>
            </w:r>
          </w:p>
          <w:p w14:paraId="69292B17" w14:textId="77777777" w:rsidR="00F656CA" w:rsidRPr="006D5F84" w:rsidRDefault="00F656CA" w:rsidP="00F656CA">
            <w:pPr>
              <w:pStyle w:val="BodyText"/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overflowPunct w:val="0"/>
              <w:autoSpaceDE w:val="0"/>
              <w:autoSpaceDN w:val="0"/>
              <w:adjustRightInd w:val="0"/>
              <w:spacing w:after="160"/>
              <w:ind w:left="7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D5F84">
              <w:rPr>
                <w:rFonts w:asciiTheme="minorHAnsi" w:hAnsiTheme="minorHAnsi" w:cstheme="minorHAnsi"/>
                <w:sz w:val="22"/>
                <w:szCs w:val="22"/>
              </w:rPr>
              <w:t>Promote and ensure excellence in customer service.</w:t>
            </w:r>
          </w:p>
          <w:p w14:paraId="7D370393" w14:textId="77777777" w:rsidR="00B01196" w:rsidRDefault="00F656CA" w:rsidP="00F656CA">
            <w:pPr>
              <w:numPr>
                <w:ilvl w:val="0"/>
                <w:numId w:val="4"/>
              </w:numPr>
              <w:tabs>
                <w:tab w:val="clear" w:pos="360"/>
                <w:tab w:val="num" w:pos="705"/>
              </w:tabs>
              <w:spacing w:after="160"/>
              <w:ind w:left="705"/>
              <w:rPr>
                <w:rFonts w:asciiTheme="minorHAnsi" w:hAnsiTheme="minorHAnsi" w:cstheme="minorHAnsi"/>
                <w:sz w:val="22"/>
                <w:szCs w:val="22"/>
              </w:rPr>
            </w:pPr>
            <w:r w:rsidRPr="006D5F84">
              <w:rPr>
                <w:rFonts w:asciiTheme="minorHAnsi" w:hAnsiTheme="minorHAnsi" w:cstheme="minorHAnsi"/>
                <w:sz w:val="22"/>
                <w:szCs w:val="22"/>
              </w:rPr>
              <w:t xml:space="preserve">Promote good work ethics, positive attitude, and </w:t>
            </w:r>
            <w:r w:rsidR="0027467E" w:rsidRPr="006D5F84">
              <w:rPr>
                <w:rFonts w:asciiTheme="minorHAnsi" w:hAnsiTheme="minorHAnsi" w:cstheme="minorHAnsi"/>
                <w:sz w:val="22"/>
                <w:szCs w:val="22"/>
              </w:rPr>
              <w:t>teamwork</w:t>
            </w:r>
            <w:r w:rsidRPr="006D5F84">
              <w:rPr>
                <w:rFonts w:asciiTheme="minorHAnsi" w:hAnsiTheme="minorHAnsi" w:cstheme="minorHAnsi"/>
                <w:sz w:val="22"/>
                <w:szCs w:val="22"/>
              </w:rPr>
              <w:t xml:space="preserve"> environment.</w:t>
            </w:r>
          </w:p>
          <w:p w14:paraId="7C7D9380" w14:textId="191F3864" w:rsidR="001779CE" w:rsidRDefault="001779CE" w:rsidP="00F656CA">
            <w:pPr>
              <w:numPr>
                <w:ilvl w:val="0"/>
                <w:numId w:val="4"/>
              </w:numPr>
              <w:tabs>
                <w:tab w:val="clear" w:pos="360"/>
                <w:tab w:val="num" w:pos="705"/>
              </w:tabs>
              <w:spacing w:after="160"/>
              <w:ind w:left="70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Excellent organizational skills managing multiple</w:t>
            </w:r>
            <w:r w:rsidR="00A569C1">
              <w:rPr>
                <w:rFonts w:asciiTheme="minorHAnsi" w:hAnsiTheme="minorHAnsi" w:cstheme="minorHAnsi"/>
                <w:sz w:val="22"/>
                <w:szCs w:val="22"/>
              </w:rPr>
              <w:t xml:space="preserve"> priorities and perform</w:t>
            </w:r>
            <w:r w:rsidR="009009A4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A569C1">
              <w:rPr>
                <w:rFonts w:asciiTheme="minorHAnsi" w:hAnsiTheme="minorHAnsi" w:cstheme="minorHAnsi"/>
                <w:sz w:val="22"/>
                <w:szCs w:val="22"/>
              </w:rPr>
              <w:t xml:space="preserve"> written deadlines.</w:t>
            </w:r>
          </w:p>
          <w:p w14:paraId="6B66FB3A" w14:textId="2E870CF7" w:rsidR="004D6BFD" w:rsidRPr="00ED785C" w:rsidRDefault="00A569C1" w:rsidP="009009A4">
            <w:pPr>
              <w:numPr>
                <w:ilvl w:val="0"/>
                <w:numId w:val="4"/>
              </w:numPr>
              <w:tabs>
                <w:tab w:val="clear" w:pos="360"/>
                <w:tab w:val="num" w:pos="705"/>
              </w:tabs>
              <w:spacing w:after="160"/>
              <w:ind w:left="7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Commitment to collaboration and </w:t>
            </w:r>
            <w:r w:rsidR="009009A4">
              <w:rPr>
                <w:rFonts w:asciiTheme="minorHAnsi" w:hAnsiTheme="minorHAnsi" w:cstheme="minorHAnsi"/>
                <w:sz w:val="22"/>
                <w:szCs w:val="22"/>
              </w:rPr>
              <w:t>integrity.</w:t>
            </w:r>
          </w:p>
        </w:tc>
      </w:tr>
    </w:tbl>
    <w:p w14:paraId="4871A5BC" w14:textId="77777777" w:rsidR="00D25194" w:rsidRDefault="00D25194"/>
    <w:p w14:paraId="4AEFEEF8" w14:textId="77777777" w:rsidR="00D25194" w:rsidRPr="00D25194" w:rsidRDefault="00D25194" w:rsidP="00D25194"/>
    <w:sectPr w:rsidR="00D25194" w:rsidRPr="00D25194" w:rsidSect="00350E7F">
      <w:footerReference w:type="default" r:id="rId8"/>
      <w:headerReference w:type="first" r:id="rId9"/>
      <w:footerReference w:type="first" r:id="rId10"/>
      <w:pgSz w:w="12240" w:h="15840" w:code="1"/>
      <w:pgMar w:top="360" w:right="1195" w:bottom="720" w:left="1195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B2718" w14:textId="77777777" w:rsidR="00EC3B10" w:rsidRDefault="00EC3B10">
      <w:r>
        <w:separator/>
      </w:r>
    </w:p>
  </w:endnote>
  <w:endnote w:type="continuationSeparator" w:id="0">
    <w:p w14:paraId="0838D7CC" w14:textId="77777777" w:rsidR="00EC3B10" w:rsidRDefault="00EC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888"/>
      <w:gridCol w:w="2520"/>
      <w:gridCol w:w="3780"/>
    </w:tblGrid>
    <w:tr w:rsidR="00A53B70" w14:paraId="424083B6" w14:textId="77777777" w:rsidTr="004033A0">
      <w:tc>
        <w:tcPr>
          <w:tcW w:w="3888" w:type="dxa"/>
          <w:tcBorders>
            <w:top w:val="single" w:sz="4" w:space="0" w:color="auto"/>
            <w:left w:val="nil"/>
            <w:bottom w:val="nil"/>
          </w:tcBorders>
        </w:tcPr>
        <w:p w14:paraId="7A7115CD" w14:textId="4AF3D10F" w:rsidR="00A53B70" w:rsidRDefault="00A53B70" w:rsidP="00021954">
          <w:pPr>
            <w:spacing w:before="40"/>
            <w:jc w:val="both"/>
            <w:rPr>
              <w:sz w:val="16"/>
            </w:rPr>
          </w:pPr>
          <w:r>
            <w:rPr>
              <w:sz w:val="16"/>
            </w:rPr>
            <w:t xml:space="preserve">Job Description </w:t>
          </w:r>
          <w:r w:rsidR="00B67DC5">
            <w:rPr>
              <w:sz w:val="16"/>
            </w:rPr>
            <w:t>– Manager</w:t>
          </w:r>
          <w:r w:rsidR="00021954">
            <w:rPr>
              <w:sz w:val="16"/>
            </w:rPr>
            <w:t xml:space="preserve"> Organic Services</w:t>
          </w:r>
        </w:p>
      </w:tc>
      <w:tc>
        <w:tcPr>
          <w:tcW w:w="2520" w:type="dxa"/>
          <w:tcBorders>
            <w:top w:val="single" w:sz="4" w:space="0" w:color="auto"/>
            <w:bottom w:val="nil"/>
          </w:tcBorders>
        </w:tcPr>
        <w:p w14:paraId="5F5E472B" w14:textId="77777777" w:rsidR="00A53B70" w:rsidRDefault="00A53B70" w:rsidP="004033A0">
          <w:pPr>
            <w:spacing w:before="40"/>
            <w:jc w:val="center"/>
            <w:rPr>
              <w:sz w:val="16"/>
            </w:rPr>
          </w:pPr>
          <w:r>
            <w:rPr>
              <w:sz w:val="16"/>
            </w:rPr>
            <w:t>Staff</w:t>
          </w:r>
        </w:p>
      </w:tc>
      <w:tc>
        <w:tcPr>
          <w:tcW w:w="3780" w:type="dxa"/>
          <w:tcBorders>
            <w:top w:val="single" w:sz="4" w:space="0" w:color="auto"/>
            <w:bottom w:val="nil"/>
            <w:right w:val="nil"/>
          </w:tcBorders>
        </w:tcPr>
        <w:p w14:paraId="3EDD1377" w14:textId="4C6F4558" w:rsidR="00A53B70" w:rsidRDefault="00A53B70" w:rsidP="004033A0">
          <w:pPr>
            <w:spacing w:before="40"/>
            <w:jc w:val="right"/>
            <w:rPr>
              <w:sz w:val="16"/>
            </w:rPr>
          </w:pPr>
          <w:r>
            <w:rPr>
              <w:sz w:val="16"/>
            </w:rPr>
            <w:t xml:space="preserve">Print Date:  </w:t>
          </w:r>
          <w:r w:rsidR="008167B9">
            <w:rPr>
              <w:sz w:val="16"/>
            </w:rPr>
            <w:fldChar w:fldCharType="begin"/>
          </w:r>
          <w:r>
            <w:rPr>
              <w:sz w:val="16"/>
            </w:rPr>
            <w:instrText xml:space="preserve"> DATE \@ "M/d/yyyy" </w:instrText>
          </w:r>
          <w:r w:rsidR="008167B9">
            <w:rPr>
              <w:sz w:val="16"/>
            </w:rPr>
            <w:fldChar w:fldCharType="separate"/>
          </w:r>
          <w:r w:rsidR="00F92F25">
            <w:rPr>
              <w:noProof/>
              <w:sz w:val="16"/>
            </w:rPr>
            <w:t>8/19/2024</w:t>
          </w:r>
          <w:r w:rsidR="008167B9">
            <w:rPr>
              <w:sz w:val="16"/>
            </w:rPr>
            <w:fldChar w:fldCharType="end"/>
          </w:r>
        </w:p>
      </w:tc>
    </w:tr>
    <w:tr w:rsidR="00A53B70" w14:paraId="56C1F3FD" w14:textId="77777777" w:rsidTr="004033A0">
      <w:tc>
        <w:tcPr>
          <w:tcW w:w="3888" w:type="dxa"/>
          <w:tcBorders>
            <w:top w:val="nil"/>
            <w:left w:val="nil"/>
            <w:bottom w:val="nil"/>
          </w:tcBorders>
        </w:tcPr>
        <w:p w14:paraId="4009C1E5" w14:textId="2D5FDCA5" w:rsidR="00A53B70" w:rsidRDefault="00253218" w:rsidP="005876C5">
          <w:pPr>
            <w:spacing w:before="40"/>
            <w:rPr>
              <w:sz w:val="16"/>
            </w:rPr>
          </w:pPr>
          <w:r>
            <w:rPr>
              <w:sz w:val="16"/>
            </w:rPr>
            <w:t>Controlled</w:t>
          </w:r>
          <w:r w:rsidR="00A53B70">
            <w:rPr>
              <w:sz w:val="16"/>
            </w:rPr>
            <w:t xml:space="preserve"> Version – </w:t>
          </w:r>
          <w:r w:rsidR="00B67DC5">
            <w:rPr>
              <w:sz w:val="16"/>
            </w:rPr>
            <w:t>8/16/2024</w:t>
          </w:r>
        </w:p>
      </w:tc>
      <w:tc>
        <w:tcPr>
          <w:tcW w:w="2520" w:type="dxa"/>
          <w:tcBorders>
            <w:top w:val="nil"/>
            <w:bottom w:val="nil"/>
          </w:tcBorders>
        </w:tcPr>
        <w:p w14:paraId="516053CB" w14:textId="77777777" w:rsidR="00A53B70" w:rsidRDefault="00A53B70" w:rsidP="004033A0">
          <w:pPr>
            <w:spacing w:before="40"/>
            <w:jc w:val="center"/>
            <w:rPr>
              <w:sz w:val="16"/>
            </w:rPr>
          </w:pPr>
          <w:r>
            <w:rPr>
              <w:sz w:val="16"/>
            </w:rPr>
            <w:t xml:space="preserve">Page </w:t>
          </w:r>
          <w:r w:rsidR="008167B9"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 w:rsidR="008167B9">
            <w:rPr>
              <w:sz w:val="16"/>
            </w:rPr>
            <w:fldChar w:fldCharType="separate"/>
          </w:r>
          <w:r w:rsidR="00D92098">
            <w:rPr>
              <w:noProof/>
              <w:sz w:val="16"/>
            </w:rPr>
            <w:t>2</w:t>
          </w:r>
          <w:r w:rsidR="008167B9">
            <w:rPr>
              <w:sz w:val="16"/>
            </w:rPr>
            <w:fldChar w:fldCharType="end"/>
          </w:r>
          <w:r>
            <w:rPr>
              <w:sz w:val="16"/>
            </w:rPr>
            <w:t xml:space="preserve"> of </w:t>
          </w:r>
          <w:r w:rsidR="008167B9"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 w:rsidR="008167B9">
            <w:rPr>
              <w:sz w:val="16"/>
            </w:rPr>
            <w:fldChar w:fldCharType="separate"/>
          </w:r>
          <w:r w:rsidR="00D92098">
            <w:rPr>
              <w:noProof/>
              <w:sz w:val="16"/>
            </w:rPr>
            <w:t>2</w:t>
          </w:r>
          <w:r w:rsidR="008167B9">
            <w:rPr>
              <w:sz w:val="16"/>
            </w:rPr>
            <w:fldChar w:fldCharType="end"/>
          </w:r>
        </w:p>
      </w:tc>
      <w:tc>
        <w:tcPr>
          <w:tcW w:w="3780" w:type="dxa"/>
          <w:tcBorders>
            <w:top w:val="nil"/>
            <w:bottom w:val="nil"/>
            <w:right w:val="nil"/>
          </w:tcBorders>
        </w:tcPr>
        <w:p w14:paraId="777B7845" w14:textId="77777777" w:rsidR="00A53B70" w:rsidRDefault="00A53B70" w:rsidP="00AB6DB8">
          <w:pPr>
            <w:spacing w:before="40"/>
            <w:jc w:val="right"/>
            <w:rPr>
              <w:sz w:val="16"/>
            </w:rPr>
          </w:pPr>
          <w:r>
            <w:rPr>
              <w:sz w:val="16"/>
            </w:rPr>
            <w:t>© 201</w:t>
          </w:r>
          <w:r w:rsidR="00AB6DB8">
            <w:rPr>
              <w:sz w:val="16"/>
            </w:rPr>
            <w:t>6</w:t>
          </w:r>
          <w:r>
            <w:rPr>
              <w:sz w:val="16"/>
            </w:rPr>
            <w:t xml:space="preserve"> Minnesota Crop Improvement Association</w:t>
          </w:r>
        </w:p>
      </w:tc>
    </w:tr>
  </w:tbl>
  <w:p w14:paraId="69BA13BD" w14:textId="77777777" w:rsidR="00A53B70" w:rsidRDefault="00A53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888"/>
      <w:gridCol w:w="2520"/>
      <w:gridCol w:w="3780"/>
    </w:tblGrid>
    <w:tr w:rsidR="00A53B70" w14:paraId="5437AC53" w14:textId="77777777" w:rsidTr="00E4479B">
      <w:tc>
        <w:tcPr>
          <w:tcW w:w="3888" w:type="dxa"/>
          <w:tcBorders>
            <w:top w:val="single" w:sz="4" w:space="0" w:color="auto"/>
            <w:left w:val="nil"/>
            <w:bottom w:val="nil"/>
          </w:tcBorders>
        </w:tcPr>
        <w:p w14:paraId="3EDD5DEE" w14:textId="2F8B32B8" w:rsidR="00A53B70" w:rsidRDefault="00A53B70" w:rsidP="00021954">
          <w:pPr>
            <w:spacing w:before="40"/>
            <w:jc w:val="both"/>
            <w:rPr>
              <w:sz w:val="16"/>
            </w:rPr>
          </w:pPr>
          <w:r>
            <w:rPr>
              <w:sz w:val="16"/>
            </w:rPr>
            <w:t xml:space="preserve">Job Description – </w:t>
          </w:r>
          <w:r w:rsidR="00021954">
            <w:rPr>
              <w:sz w:val="16"/>
            </w:rPr>
            <w:t xml:space="preserve">Manager </w:t>
          </w:r>
          <w:r w:rsidR="00B67DC5">
            <w:rPr>
              <w:sz w:val="16"/>
            </w:rPr>
            <w:t>Organic</w:t>
          </w:r>
          <w:r w:rsidR="00021954">
            <w:rPr>
              <w:sz w:val="16"/>
            </w:rPr>
            <w:t xml:space="preserve"> Services</w:t>
          </w:r>
        </w:p>
      </w:tc>
      <w:tc>
        <w:tcPr>
          <w:tcW w:w="2520" w:type="dxa"/>
          <w:tcBorders>
            <w:top w:val="single" w:sz="4" w:space="0" w:color="auto"/>
            <w:bottom w:val="nil"/>
          </w:tcBorders>
        </w:tcPr>
        <w:p w14:paraId="4D693EEA" w14:textId="77777777" w:rsidR="00A53B70" w:rsidRDefault="00A53B70" w:rsidP="00570196">
          <w:pPr>
            <w:spacing w:before="40"/>
            <w:jc w:val="center"/>
            <w:rPr>
              <w:sz w:val="16"/>
            </w:rPr>
          </w:pPr>
          <w:r>
            <w:rPr>
              <w:sz w:val="16"/>
            </w:rPr>
            <w:t>Staff</w:t>
          </w:r>
        </w:p>
      </w:tc>
      <w:tc>
        <w:tcPr>
          <w:tcW w:w="3780" w:type="dxa"/>
          <w:tcBorders>
            <w:top w:val="single" w:sz="4" w:space="0" w:color="auto"/>
            <w:bottom w:val="nil"/>
            <w:right w:val="nil"/>
          </w:tcBorders>
        </w:tcPr>
        <w:p w14:paraId="599F6D79" w14:textId="6A27B25B" w:rsidR="00A53B70" w:rsidRDefault="00A53B70" w:rsidP="00570196">
          <w:pPr>
            <w:spacing w:before="40"/>
            <w:jc w:val="right"/>
            <w:rPr>
              <w:sz w:val="16"/>
            </w:rPr>
          </w:pPr>
          <w:r>
            <w:rPr>
              <w:sz w:val="16"/>
            </w:rPr>
            <w:t xml:space="preserve">Print Date:  </w:t>
          </w:r>
          <w:r w:rsidR="008167B9">
            <w:rPr>
              <w:sz w:val="16"/>
            </w:rPr>
            <w:fldChar w:fldCharType="begin"/>
          </w:r>
          <w:r>
            <w:rPr>
              <w:sz w:val="16"/>
            </w:rPr>
            <w:instrText xml:space="preserve"> DATE \@ "M/d/yyyy" </w:instrText>
          </w:r>
          <w:r w:rsidR="008167B9">
            <w:rPr>
              <w:sz w:val="16"/>
            </w:rPr>
            <w:fldChar w:fldCharType="separate"/>
          </w:r>
          <w:r w:rsidR="00F92F25">
            <w:rPr>
              <w:noProof/>
              <w:sz w:val="16"/>
            </w:rPr>
            <w:t>8/19/2024</w:t>
          </w:r>
          <w:r w:rsidR="008167B9">
            <w:rPr>
              <w:sz w:val="16"/>
            </w:rPr>
            <w:fldChar w:fldCharType="end"/>
          </w:r>
        </w:p>
      </w:tc>
    </w:tr>
    <w:tr w:rsidR="00A53B70" w14:paraId="7F5DE6FA" w14:textId="77777777" w:rsidTr="00E4479B">
      <w:tc>
        <w:tcPr>
          <w:tcW w:w="3888" w:type="dxa"/>
          <w:tcBorders>
            <w:top w:val="nil"/>
            <w:left w:val="nil"/>
            <w:bottom w:val="nil"/>
          </w:tcBorders>
        </w:tcPr>
        <w:p w14:paraId="76DABF2B" w14:textId="26A1767A" w:rsidR="00A53B70" w:rsidRDefault="00253218" w:rsidP="005876C5">
          <w:pPr>
            <w:spacing w:before="40"/>
            <w:rPr>
              <w:sz w:val="16"/>
            </w:rPr>
          </w:pPr>
          <w:r>
            <w:rPr>
              <w:sz w:val="16"/>
            </w:rPr>
            <w:t>Controlled</w:t>
          </w:r>
          <w:r w:rsidR="00A53B70">
            <w:rPr>
              <w:sz w:val="16"/>
            </w:rPr>
            <w:t xml:space="preserve"> Version – </w:t>
          </w:r>
          <w:r w:rsidR="00B67DC5">
            <w:rPr>
              <w:sz w:val="16"/>
            </w:rPr>
            <w:t>8/16/2024</w:t>
          </w:r>
        </w:p>
      </w:tc>
      <w:tc>
        <w:tcPr>
          <w:tcW w:w="2520" w:type="dxa"/>
          <w:tcBorders>
            <w:top w:val="nil"/>
            <w:bottom w:val="nil"/>
          </w:tcBorders>
        </w:tcPr>
        <w:p w14:paraId="40E4DEB7" w14:textId="77777777" w:rsidR="00A53B70" w:rsidRDefault="00A53B70" w:rsidP="00570196">
          <w:pPr>
            <w:spacing w:before="40"/>
            <w:jc w:val="center"/>
            <w:rPr>
              <w:sz w:val="16"/>
            </w:rPr>
          </w:pPr>
          <w:r>
            <w:rPr>
              <w:sz w:val="16"/>
            </w:rPr>
            <w:t xml:space="preserve">Page </w:t>
          </w:r>
          <w:r w:rsidR="008167B9"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 w:rsidR="008167B9">
            <w:rPr>
              <w:sz w:val="16"/>
            </w:rPr>
            <w:fldChar w:fldCharType="separate"/>
          </w:r>
          <w:r w:rsidR="00D92098">
            <w:rPr>
              <w:noProof/>
              <w:sz w:val="16"/>
            </w:rPr>
            <w:t>1</w:t>
          </w:r>
          <w:r w:rsidR="008167B9">
            <w:rPr>
              <w:sz w:val="16"/>
            </w:rPr>
            <w:fldChar w:fldCharType="end"/>
          </w:r>
          <w:r>
            <w:rPr>
              <w:sz w:val="16"/>
            </w:rPr>
            <w:t xml:space="preserve"> of </w:t>
          </w:r>
          <w:r w:rsidR="008167B9"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 w:rsidR="008167B9">
            <w:rPr>
              <w:sz w:val="16"/>
            </w:rPr>
            <w:fldChar w:fldCharType="separate"/>
          </w:r>
          <w:r w:rsidR="00D92098">
            <w:rPr>
              <w:noProof/>
              <w:sz w:val="16"/>
            </w:rPr>
            <w:t>2</w:t>
          </w:r>
          <w:r w:rsidR="008167B9">
            <w:rPr>
              <w:sz w:val="16"/>
            </w:rPr>
            <w:fldChar w:fldCharType="end"/>
          </w:r>
        </w:p>
      </w:tc>
      <w:tc>
        <w:tcPr>
          <w:tcW w:w="3780" w:type="dxa"/>
          <w:tcBorders>
            <w:top w:val="nil"/>
            <w:bottom w:val="nil"/>
            <w:right w:val="nil"/>
          </w:tcBorders>
        </w:tcPr>
        <w:p w14:paraId="2740E354" w14:textId="77777777" w:rsidR="00A53B70" w:rsidRDefault="00A53B70" w:rsidP="008F456B">
          <w:pPr>
            <w:spacing w:before="40"/>
            <w:jc w:val="right"/>
            <w:rPr>
              <w:sz w:val="16"/>
            </w:rPr>
          </w:pPr>
          <w:r>
            <w:rPr>
              <w:sz w:val="16"/>
            </w:rPr>
            <w:t>© 201</w:t>
          </w:r>
          <w:r w:rsidR="008F456B">
            <w:rPr>
              <w:sz w:val="16"/>
            </w:rPr>
            <w:t>6</w:t>
          </w:r>
          <w:r>
            <w:rPr>
              <w:sz w:val="16"/>
            </w:rPr>
            <w:t xml:space="preserve"> Minnesota Crop Improvement Association</w:t>
          </w:r>
        </w:p>
      </w:tc>
    </w:tr>
  </w:tbl>
  <w:p w14:paraId="50730060" w14:textId="77777777" w:rsidR="00A53B70" w:rsidRDefault="00A53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09FC8" w14:textId="77777777" w:rsidR="00EC3B10" w:rsidRDefault="00EC3B10">
      <w:r>
        <w:separator/>
      </w:r>
    </w:p>
  </w:footnote>
  <w:footnote w:type="continuationSeparator" w:id="0">
    <w:p w14:paraId="2B9D88B9" w14:textId="77777777" w:rsidR="00EC3B10" w:rsidRDefault="00EC3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86081" w14:textId="77777777" w:rsidR="00D144E1" w:rsidRDefault="00D144E1" w:rsidP="00D144E1">
    <w:pPr>
      <w:pStyle w:val="Header"/>
      <w:spacing w:before="360"/>
      <w:ind w:left="2520" w:right="-216"/>
      <w:jc w:val="center"/>
      <w:rPr>
        <w:rFonts w:ascii="Arial" w:hAnsi="Arial" w:cs="Arial"/>
        <w:b/>
        <w:sz w:val="30"/>
        <w:szCs w:val="30"/>
      </w:rPr>
    </w:pPr>
    <w:r>
      <w:rPr>
        <w:rFonts w:ascii="Arial" w:hAnsi="Arial" w:cs="Arial"/>
        <w:b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52160209" wp14:editId="3158F9EC">
          <wp:simplePos x="0" y="0"/>
          <wp:positionH relativeFrom="leftMargin">
            <wp:posOffset>742950</wp:posOffset>
          </wp:positionH>
          <wp:positionV relativeFrom="topMargin">
            <wp:posOffset>429260</wp:posOffset>
          </wp:positionV>
          <wp:extent cx="1545859" cy="74980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IA_Logo_4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859" cy="749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30"/>
        <w:szCs w:val="30"/>
      </w:rPr>
      <w:t xml:space="preserve">JOB DESCRIPTION </w:t>
    </w:r>
  </w:p>
  <w:p w14:paraId="273B09AF" w14:textId="77777777" w:rsidR="00D144E1" w:rsidRPr="00F64988" w:rsidRDefault="00D144E1" w:rsidP="00D144E1">
    <w:pPr>
      <w:pStyle w:val="Header"/>
      <w:spacing w:after="120"/>
      <w:ind w:left="2520" w:right="-216"/>
      <w:jc w:val="center"/>
      <w:rPr>
        <w:rFonts w:ascii="Arial" w:hAnsi="Arial" w:cs="Arial"/>
        <w:b/>
        <w:sz w:val="30"/>
        <w:szCs w:val="30"/>
      </w:rPr>
    </w:pPr>
    <w:r>
      <w:rPr>
        <w:rFonts w:ascii="Arial" w:hAnsi="Arial" w:cs="Arial"/>
        <w:b/>
        <w:sz w:val="30"/>
        <w:szCs w:val="30"/>
      </w:rPr>
      <w:t>MANAGER ORGANIC SERVICES</w:t>
    </w:r>
  </w:p>
  <w:p w14:paraId="1EEF49BB" w14:textId="77777777" w:rsidR="00153E92" w:rsidRPr="00F64988" w:rsidRDefault="00000000" w:rsidP="00153E92">
    <w:pPr>
      <w:ind w:left="-216" w:right="-216"/>
      <w:jc w:val="center"/>
      <w:rPr>
        <w:rFonts w:ascii="Arial" w:hAnsi="Arial" w:cs="Arial"/>
        <w:sz w:val="8"/>
        <w:szCs w:val="8"/>
      </w:rPr>
    </w:pPr>
    <w:r>
      <w:rPr>
        <w:rFonts w:ascii="Arial" w:hAnsi="Arial" w:cs="Arial"/>
        <w:sz w:val="8"/>
        <w:szCs w:val="8"/>
      </w:rPr>
      <w:pict w14:anchorId="3D78A6BB">
        <v:rect id="_x0000_i1025" style="width:492.5pt;height:1pt" o:hralign="center" o:hrstd="t" o:hrnoshade="t" o:hr="t" fillcolor="#50b848" stroked="f"/>
      </w:pict>
    </w:r>
  </w:p>
  <w:p w14:paraId="5CEC4587" w14:textId="77777777" w:rsidR="00A53B70" w:rsidRPr="00D144E1" w:rsidRDefault="00153E92" w:rsidP="00153E92">
    <w:pPr>
      <w:pStyle w:val="Header"/>
    </w:pPr>
    <w:r>
      <w:rPr>
        <w:rFonts w:ascii="Arial" w:hAnsi="Arial" w:cs="Arial"/>
        <w:sz w:val="18"/>
        <w:szCs w:val="18"/>
      </w:rPr>
      <w:t xml:space="preserve">1900 Hendon Ave, Saint Paul MN </w:t>
    </w:r>
    <w:proofErr w:type="gramStart"/>
    <w:r>
      <w:rPr>
        <w:rFonts w:ascii="Arial" w:hAnsi="Arial" w:cs="Arial"/>
        <w:sz w:val="18"/>
        <w:szCs w:val="18"/>
      </w:rPr>
      <w:t>55108</w:t>
    </w:r>
    <w:r w:rsidRPr="00895746">
      <w:rPr>
        <w:rFonts w:ascii="Arial" w:hAnsi="Arial" w:cs="Arial"/>
        <w:sz w:val="18"/>
        <w:szCs w:val="18"/>
      </w:rPr>
      <w:t xml:space="preserve">  </w:t>
    </w:r>
    <w:r w:rsidRPr="00683BBA">
      <w:rPr>
        <w:rFonts w:ascii="Arial" w:hAnsi="Arial" w:cs="Arial"/>
        <w:color w:val="50B848"/>
        <w:sz w:val="18"/>
        <w:szCs w:val="18"/>
      </w:rPr>
      <w:t>•</w:t>
    </w:r>
    <w:proofErr w:type="gramEnd"/>
    <w:r w:rsidRPr="00895746">
      <w:rPr>
        <w:rFonts w:ascii="Arial" w:hAnsi="Arial" w:cs="Arial"/>
        <w:sz w:val="18"/>
        <w:szCs w:val="18"/>
      </w:rPr>
      <w:t xml:space="preserve">  </w:t>
    </w:r>
    <w:proofErr w:type="spellStart"/>
    <w:r w:rsidRPr="00E648ED">
      <w:rPr>
        <w:rFonts w:ascii="Arial" w:hAnsi="Arial" w:cs="Arial"/>
        <w:sz w:val="18"/>
        <w:szCs w:val="18"/>
      </w:rPr>
      <w:t>tel</w:t>
    </w:r>
    <w:proofErr w:type="spellEnd"/>
    <w:r w:rsidRPr="00E648ED">
      <w:rPr>
        <w:rFonts w:ascii="Arial" w:hAnsi="Arial" w:cs="Arial"/>
        <w:sz w:val="18"/>
        <w:szCs w:val="18"/>
      </w:rPr>
      <w:t xml:space="preserve"> 612-625-7766</w:t>
    </w:r>
    <w:r w:rsidRPr="00895746">
      <w:rPr>
        <w:rFonts w:ascii="Arial" w:hAnsi="Arial" w:cs="Arial"/>
        <w:sz w:val="18"/>
        <w:szCs w:val="18"/>
      </w:rPr>
      <w:t xml:space="preserve">  </w:t>
    </w:r>
    <w:r w:rsidRPr="00895746">
      <w:rPr>
        <w:rFonts w:ascii="Arial" w:hAnsi="Arial" w:cs="Arial"/>
        <w:color w:val="50B848"/>
        <w:sz w:val="18"/>
        <w:szCs w:val="18"/>
      </w:rPr>
      <w:t>•</w:t>
    </w:r>
    <w:r w:rsidRPr="00895746"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>fax 612-625-3748</w:t>
    </w:r>
    <w:r w:rsidRPr="00895746">
      <w:rPr>
        <w:rFonts w:ascii="Arial" w:hAnsi="Arial" w:cs="Arial"/>
        <w:sz w:val="18"/>
        <w:szCs w:val="18"/>
      </w:rPr>
      <w:t xml:space="preserve">  </w:t>
    </w:r>
    <w:r w:rsidRPr="00683BBA">
      <w:rPr>
        <w:rFonts w:ascii="Arial" w:hAnsi="Arial" w:cs="Arial"/>
        <w:color w:val="50B848"/>
        <w:sz w:val="18"/>
        <w:szCs w:val="18"/>
      </w:rPr>
      <w:t>•</w:t>
    </w:r>
    <w:r w:rsidRPr="00895746"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>mncia@mncia.org</w:t>
    </w:r>
    <w:r w:rsidRPr="00895746">
      <w:rPr>
        <w:rFonts w:ascii="Arial" w:hAnsi="Arial" w:cs="Arial"/>
        <w:sz w:val="18"/>
        <w:szCs w:val="18"/>
      </w:rPr>
      <w:t xml:space="preserve">  </w:t>
    </w:r>
    <w:r w:rsidRPr="00683BBA">
      <w:rPr>
        <w:rFonts w:ascii="Arial" w:hAnsi="Arial" w:cs="Arial"/>
        <w:color w:val="50B848"/>
        <w:sz w:val="18"/>
        <w:szCs w:val="18"/>
      </w:rPr>
      <w:t>•</w:t>
    </w:r>
    <w:r w:rsidRPr="00895746">
      <w:rPr>
        <w:rFonts w:ascii="Arial" w:hAnsi="Arial" w:cs="Arial"/>
        <w:sz w:val="18"/>
        <w:szCs w:val="18"/>
      </w:rPr>
      <w:t xml:space="preserve">  </w:t>
    </w:r>
    <w:r w:rsidRPr="007864E7">
      <w:rPr>
        <w:rFonts w:ascii="Arial" w:hAnsi="Arial" w:cs="Arial"/>
        <w:sz w:val="18"/>
        <w:szCs w:val="18"/>
      </w:rPr>
      <w:t>www.mncia.org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2B25"/>
    <w:multiLevelType w:val="hybridMultilevel"/>
    <w:tmpl w:val="BD92065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BA37522"/>
    <w:multiLevelType w:val="hybridMultilevel"/>
    <w:tmpl w:val="501254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FF50B1"/>
    <w:multiLevelType w:val="hybridMultilevel"/>
    <w:tmpl w:val="C2F6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056E7"/>
    <w:multiLevelType w:val="hybridMultilevel"/>
    <w:tmpl w:val="A24486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9F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A84698"/>
    <w:multiLevelType w:val="multilevel"/>
    <w:tmpl w:val="0409001D"/>
    <w:styleLink w:val="Numberandbullet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2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6204F7C"/>
    <w:multiLevelType w:val="hybridMultilevel"/>
    <w:tmpl w:val="5BE01998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 w15:restartNumberingAfterBreak="0">
    <w:nsid w:val="269E2941"/>
    <w:multiLevelType w:val="hybridMultilevel"/>
    <w:tmpl w:val="4BC6678E"/>
    <w:lvl w:ilvl="0" w:tplc="285A9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51B84"/>
    <w:multiLevelType w:val="multilevel"/>
    <w:tmpl w:val="BA1A0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2160" w:hanging="720"/>
      </w:p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</w:lvl>
  </w:abstractNum>
  <w:abstractNum w:abstractNumId="8" w15:restartNumberingAfterBreak="0">
    <w:nsid w:val="32CC0B53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35B524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9813758"/>
    <w:multiLevelType w:val="hybridMultilevel"/>
    <w:tmpl w:val="A484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6631B"/>
    <w:multiLevelType w:val="hybridMultilevel"/>
    <w:tmpl w:val="B1E2CE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4ED70FC"/>
    <w:multiLevelType w:val="hybridMultilevel"/>
    <w:tmpl w:val="8B246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B4A65"/>
    <w:multiLevelType w:val="singleLevel"/>
    <w:tmpl w:val="B016A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520849FD"/>
    <w:multiLevelType w:val="hybridMultilevel"/>
    <w:tmpl w:val="5866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D644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678820FC"/>
    <w:multiLevelType w:val="hybridMultilevel"/>
    <w:tmpl w:val="5BE01998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7" w15:restartNumberingAfterBreak="0">
    <w:nsid w:val="73973721"/>
    <w:multiLevelType w:val="hybridMultilevel"/>
    <w:tmpl w:val="6E16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046953">
    <w:abstractNumId w:val="4"/>
  </w:num>
  <w:num w:numId="2" w16cid:durableId="1373069354">
    <w:abstractNumId w:val="7"/>
  </w:num>
  <w:num w:numId="3" w16cid:durableId="1231886210">
    <w:abstractNumId w:val="11"/>
  </w:num>
  <w:num w:numId="4" w16cid:durableId="2013800104">
    <w:abstractNumId w:val="1"/>
  </w:num>
  <w:num w:numId="5" w16cid:durableId="1323660835">
    <w:abstractNumId w:val="3"/>
  </w:num>
  <w:num w:numId="6" w16cid:durableId="2056932267">
    <w:abstractNumId w:val="12"/>
  </w:num>
  <w:num w:numId="7" w16cid:durableId="840897161">
    <w:abstractNumId w:val="16"/>
  </w:num>
  <w:num w:numId="8" w16cid:durableId="897521308">
    <w:abstractNumId w:val="5"/>
  </w:num>
  <w:num w:numId="9" w16cid:durableId="29116104">
    <w:abstractNumId w:val="6"/>
  </w:num>
  <w:num w:numId="10" w16cid:durableId="481580370">
    <w:abstractNumId w:val="2"/>
  </w:num>
  <w:num w:numId="11" w16cid:durableId="1638955549">
    <w:abstractNumId w:val="14"/>
  </w:num>
  <w:num w:numId="12" w16cid:durableId="1680932892">
    <w:abstractNumId w:val="8"/>
  </w:num>
  <w:num w:numId="13" w16cid:durableId="1612741755">
    <w:abstractNumId w:val="0"/>
  </w:num>
  <w:num w:numId="14" w16cid:durableId="1555965775">
    <w:abstractNumId w:val="13"/>
  </w:num>
  <w:num w:numId="15" w16cid:durableId="125316618">
    <w:abstractNumId w:val="9"/>
  </w:num>
  <w:num w:numId="16" w16cid:durableId="1278755104">
    <w:abstractNumId w:val="15"/>
  </w:num>
  <w:num w:numId="17" w16cid:durableId="1935631971">
    <w:abstractNumId w:val="10"/>
  </w:num>
  <w:num w:numId="18" w16cid:durableId="6608942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CD"/>
    <w:rsid w:val="00001CC5"/>
    <w:rsid w:val="00004BA7"/>
    <w:rsid w:val="00004FD2"/>
    <w:rsid w:val="00021954"/>
    <w:rsid w:val="000266D5"/>
    <w:rsid w:val="00031881"/>
    <w:rsid w:val="00041DB0"/>
    <w:rsid w:val="00050728"/>
    <w:rsid w:val="00050C05"/>
    <w:rsid w:val="00054D9C"/>
    <w:rsid w:val="00065AC5"/>
    <w:rsid w:val="000668AF"/>
    <w:rsid w:val="00085283"/>
    <w:rsid w:val="000A6B5C"/>
    <w:rsid w:val="000B2002"/>
    <w:rsid w:val="000C4BD4"/>
    <w:rsid w:val="000D1F7A"/>
    <w:rsid w:val="000E3ED0"/>
    <w:rsid w:val="000F0CC4"/>
    <w:rsid w:val="000F7033"/>
    <w:rsid w:val="00106C00"/>
    <w:rsid w:val="00107F5E"/>
    <w:rsid w:val="0011184C"/>
    <w:rsid w:val="00115DE5"/>
    <w:rsid w:val="00121678"/>
    <w:rsid w:val="0012778C"/>
    <w:rsid w:val="00135E08"/>
    <w:rsid w:val="00147415"/>
    <w:rsid w:val="0015091A"/>
    <w:rsid w:val="001516CD"/>
    <w:rsid w:val="00153E92"/>
    <w:rsid w:val="001702DD"/>
    <w:rsid w:val="00171985"/>
    <w:rsid w:val="00175B64"/>
    <w:rsid w:val="00175C0C"/>
    <w:rsid w:val="001779CE"/>
    <w:rsid w:val="00197259"/>
    <w:rsid w:val="001A34EA"/>
    <w:rsid w:val="001B3818"/>
    <w:rsid w:val="001C3EE8"/>
    <w:rsid w:val="001F41BE"/>
    <w:rsid w:val="001F44F4"/>
    <w:rsid w:val="001F4B83"/>
    <w:rsid w:val="001F6643"/>
    <w:rsid w:val="00200E97"/>
    <w:rsid w:val="00204421"/>
    <w:rsid w:val="00212F2A"/>
    <w:rsid w:val="00224B66"/>
    <w:rsid w:val="00226855"/>
    <w:rsid w:val="00232E0D"/>
    <w:rsid w:val="00237904"/>
    <w:rsid w:val="00253218"/>
    <w:rsid w:val="00260938"/>
    <w:rsid w:val="0027034F"/>
    <w:rsid w:val="0027467E"/>
    <w:rsid w:val="002760CD"/>
    <w:rsid w:val="00280192"/>
    <w:rsid w:val="00287088"/>
    <w:rsid w:val="0029130D"/>
    <w:rsid w:val="00291644"/>
    <w:rsid w:val="00292207"/>
    <w:rsid w:val="002933BC"/>
    <w:rsid w:val="00297678"/>
    <w:rsid w:val="002A6BD3"/>
    <w:rsid w:val="002B25EA"/>
    <w:rsid w:val="002B5B95"/>
    <w:rsid w:val="002C1D77"/>
    <w:rsid w:val="002C5441"/>
    <w:rsid w:val="002D48FF"/>
    <w:rsid w:val="002E5D8B"/>
    <w:rsid w:val="003044D7"/>
    <w:rsid w:val="00305CEC"/>
    <w:rsid w:val="003126C9"/>
    <w:rsid w:val="00322801"/>
    <w:rsid w:val="00324368"/>
    <w:rsid w:val="0033167D"/>
    <w:rsid w:val="00340867"/>
    <w:rsid w:val="0034331B"/>
    <w:rsid w:val="003437F7"/>
    <w:rsid w:val="00345A66"/>
    <w:rsid w:val="00350E7F"/>
    <w:rsid w:val="00354147"/>
    <w:rsid w:val="003564A7"/>
    <w:rsid w:val="00363A24"/>
    <w:rsid w:val="00372AD5"/>
    <w:rsid w:val="003779DA"/>
    <w:rsid w:val="00377DBB"/>
    <w:rsid w:val="00381454"/>
    <w:rsid w:val="00382799"/>
    <w:rsid w:val="00387C68"/>
    <w:rsid w:val="00391127"/>
    <w:rsid w:val="003A440B"/>
    <w:rsid w:val="003B2102"/>
    <w:rsid w:val="003B68C3"/>
    <w:rsid w:val="003B6CB9"/>
    <w:rsid w:val="003B7D1E"/>
    <w:rsid w:val="003C746C"/>
    <w:rsid w:val="003D192C"/>
    <w:rsid w:val="003D3122"/>
    <w:rsid w:val="003E2855"/>
    <w:rsid w:val="003E6DFF"/>
    <w:rsid w:val="003F008D"/>
    <w:rsid w:val="003F04A0"/>
    <w:rsid w:val="003F45AD"/>
    <w:rsid w:val="003F768F"/>
    <w:rsid w:val="004033A0"/>
    <w:rsid w:val="00407679"/>
    <w:rsid w:val="004167A7"/>
    <w:rsid w:val="0042745C"/>
    <w:rsid w:val="004343D9"/>
    <w:rsid w:val="004511F4"/>
    <w:rsid w:val="00457E1C"/>
    <w:rsid w:val="0046206E"/>
    <w:rsid w:val="004655D1"/>
    <w:rsid w:val="00487B2F"/>
    <w:rsid w:val="00490469"/>
    <w:rsid w:val="0049324F"/>
    <w:rsid w:val="00494179"/>
    <w:rsid w:val="00495616"/>
    <w:rsid w:val="00495E4E"/>
    <w:rsid w:val="004B1066"/>
    <w:rsid w:val="004B133B"/>
    <w:rsid w:val="004B2C50"/>
    <w:rsid w:val="004C68DA"/>
    <w:rsid w:val="004D6BFD"/>
    <w:rsid w:val="004E1CC2"/>
    <w:rsid w:val="004E60BF"/>
    <w:rsid w:val="004F0570"/>
    <w:rsid w:val="004F2306"/>
    <w:rsid w:val="004F3BDB"/>
    <w:rsid w:val="004F46A7"/>
    <w:rsid w:val="00507E4F"/>
    <w:rsid w:val="0051430F"/>
    <w:rsid w:val="005143F1"/>
    <w:rsid w:val="00517DAF"/>
    <w:rsid w:val="00522620"/>
    <w:rsid w:val="005256FF"/>
    <w:rsid w:val="005271DD"/>
    <w:rsid w:val="005405C9"/>
    <w:rsid w:val="00553528"/>
    <w:rsid w:val="00553C00"/>
    <w:rsid w:val="00554FCE"/>
    <w:rsid w:val="00555698"/>
    <w:rsid w:val="00562D92"/>
    <w:rsid w:val="00564500"/>
    <w:rsid w:val="00570196"/>
    <w:rsid w:val="00572071"/>
    <w:rsid w:val="005829A5"/>
    <w:rsid w:val="00584907"/>
    <w:rsid w:val="005876C5"/>
    <w:rsid w:val="005A0FA5"/>
    <w:rsid w:val="005B0071"/>
    <w:rsid w:val="005B4B0F"/>
    <w:rsid w:val="005B60C2"/>
    <w:rsid w:val="005C48F8"/>
    <w:rsid w:val="005D1A06"/>
    <w:rsid w:val="005D4B08"/>
    <w:rsid w:val="005D579D"/>
    <w:rsid w:val="005E057A"/>
    <w:rsid w:val="005E2632"/>
    <w:rsid w:val="005E30D2"/>
    <w:rsid w:val="005E351E"/>
    <w:rsid w:val="005E6EA3"/>
    <w:rsid w:val="005F40F5"/>
    <w:rsid w:val="005F63CC"/>
    <w:rsid w:val="00600954"/>
    <w:rsid w:val="006010D6"/>
    <w:rsid w:val="006069FE"/>
    <w:rsid w:val="006161FA"/>
    <w:rsid w:val="0061677E"/>
    <w:rsid w:val="00623AAB"/>
    <w:rsid w:val="0063206F"/>
    <w:rsid w:val="0065189A"/>
    <w:rsid w:val="0065330E"/>
    <w:rsid w:val="0065405F"/>
    <w:rsid w:val="00660B28"/>
    <w:rsid w:val="006639A4"/>
    <w:rsid w:val="00673618"/>
    <w:rsid w:val="0067506F"/>
    <w:rsid w:val="006914FF"/>
    <w:rsid w:val="00692E44"/>
    <w:rsid w:val="0069633E"/>
    <w:rsid w:val="006968D5"/>
    <w:rsid w:val="006A45F6"/>
    <w:rsid w:val="006A4831"/>
    <w:rsid w:val="006A6EE8"/>
    <w:rsid w:val="006B1544"/>
    <w:rsid w:val="006B6AF5"/>
    <w:rsid w:val="006C30C9"/>
    <w:rsid w:val="006D10B5"/>
    <w:rsid w:val="006D2FEB"/>
    <w:rsid w:val="006D4E21"/>
    <w:rsid w:val="006D5F84"/>
    <w:rsid w:val="006D679D"/>
    <w:rsid w:val="006E1ADA"/>
    <w:rsid w:val="006E70AD"/>
    <w:rsid w:val="00703FD0"/>
    <w:rsid w:val="0071239C"/>
    <w:rsid w:val="0072321D"/>
    <w:rsid w:val="00733078"/>
    <w:rsid w:val="00737756"/>
    <w:rsid w:val="00744C1E"/>
    <w:rsid w:val="0074519E"/>
    <w:rsid w:val="0074599E"/>
    <w:rsid w:val="00745C8F"/>
    <w:rsid w:val="007504CF"/>
    <w:rsid w:val="00751944"/>
    <w:rsid w:val="00757AA5"/>
    <w:rsid w:val="0076631D"/>
    <w:rsid w:val="0077465A"/>
    <w:rsid w:val="0077629A"/>
    <w:rsid w:val="00776D5F"/>
    <w:rsid w:val="00790788"/>
    <w:rsid w:val="00791FC2"/>
    <w:rsid w:val="007966CA"/>
    <w:rsid w:val="007B1D0A"/>
    <w:rsid w:val="007B45CC"/>
    <w:rsid w:val="007B756C"/>
    <w:rsid w:val="007C2F10"/>
    <w:rsid w:val="007D66D8"/>
    <w:rsid w:val="0080149C"/>
    <w:rsid w:val="008016CB"/>
    <w:rsid w:val="00805986"/>
    <w:rsid w:val="008064CF"/>
    <w:rsid w:val="0081138A"/>
    <w:rsid w:val="00811FD5"/>
    <w:rsid w:val="0081305C"/>
    <w:rsid w:val="0081468E"/>
    <w:rsid w:val="008167B9"/>
    <w:rsid w:val="00835A57"/>
    <w:rsid w:val="00844102"/>
    <w:rsid w:val="008441A4"/>
    <w:rsid w:val="008471E4"/>
    <w:rsid w:val="008545E2"/>
    <w:rsid w:val="00866B39"/>
    <w:rsid w:val="00867A7C"/>
    <w:rsid w:val="0088211B"/>
    <w:rsid w:val="0088345E"/>
    <w:rsid w:val="00890301"/>
    <w:rsid w:val="00893A05"/>
    <w:rsid w:val="0089675A"/>
    <w:rsid w:val="008B3470"/>
    <w:rsid w:val="008B76A8"/>
    <w:rsid w:val="008C25F2"/>
    <w:rsid w:val="008D0C23"/>
    <w:rsid w:val="008D58CB"/>
    <w:rsid w:val="008E155A"/>
    <w:rsid w:val="008E4D07"/>
    <w:rsid w:val="008F456B"/>
    <w:rsid w:val="009009A4"/>
    <w:rsid w:val="0090146F"/>
    <w:rsid w:val="009054A4"/>
    <w:rsid w:val="00906106"/>
    <w:rsid w:val="00917D08"/>
    <w:rsid w:val="0092493F"/>
    <w:rsid w:val="00925788"/>
    <w:rsid w:val="00925E14"/>
    <w:rsid w:val="00927C82"/>
    <w:rsid w:val="009310C4"/>
    <w:rsid w:val="00932057"/>
    <w:rsid w:val="0094593B"/>
    <w:rsid w:val="009509FF"/>
    <w:rsid w:val="0095555C"/>
    <w:rsid w:val="009560BD"/>
    <w:rsid w:val="00962DC8"/>
    <w:rsid w:val="00972AEA"/>
    <w:rsid w:val="0097675F"/>
    <w:rsid w:val="00977433"/>
    <w:rsid w:val="00983050"/>
    <w:rsid w:val="00993118"/>
    <w:rsid w:val="009A1E56"/>
    <w:rsid w:val="009A31CF"/>
    <w:rsid w:val="009B1FFE"/>
    <w:rsid w:val="009B533C"/>
    <w:rsid w:val="009C02FB"/>
    <w:rsid w:val="009C4C7B"/>
    <w:rsid w:val="009D0053"/>
    <w:rsid w:val="009D3B16"/>
    <w:rsid w:val="009D5583"/>
    <w:rsid w:val="009E10AF"/>
    <w:rsid w:val="009E34C1"/>
    <w:rsid w:val="009E50A1"/>
    <w:rsid w:val="009E51CC"/>
    <w:rsid w:val="00A0029D"/>
    <w:rsid w:val="00A100D3"/>
    <w:rsid w:val="00A31FDB"/>
    <w:rsid w:val="00A37B78"/>
    <w:rsid w:val="00A4069F"/>
    <w:rsid w:val="00A41439"/>
    <w:rsid w:val="00A445C6"/>
    <w:rsid w:val="00A462AD"/>
    <w:rsid w:val="00A5312D"/>
    <w:rsid w:val="00A53B70"/>
    <w:rsid w:val="00A55DC3"/>
    <w:rsid w:val="00A569C1"/>
    <w:rsid w:val="00A608E3"/>
    <w:rsid w:val="00A7525E"/>
    <w:rsid w:val="00A850B4"/>
    <w:rsid w:val="00AB2A2A"/>
    <w:rsid w:val="00AB66FE"/>
    <w:rsid w:val="00AB6DB8"/>
    <w:rsid w:val="00AC205C"/>
    <w:rsid w:val="00AC7898"/>
    <w:rsid w:val="00AD21CC"/>
    <w:rsid w:val="00AD5F00"/>
    <w:rsid w:val="00AD6266"/>
    <w:rsid w:val="00AD7A18"/>
    <w:rsid w:val="00AE13B4"/>
    <w:rsid w:val="00AF4342"/>
    <w:rsid w:val="00AF64D6"/>
    <w:rsid w:val="00AF6919"/>
    <w:rsid w:val="00B01196"/>
    <w:rsid w:val="00B04669"/>
    <w:rsid w:val="00B10ABF"/>
    <w:rsid w:val="00B122AA"/>
    <w:rsid w:val="00B16CCD"/>
    <w:rsid w:val="00B22DF0"/>
    <w:rsid w:val="00B24B33"/>
    <w:rsid w:val="00B317B2"/>
    <w:rsid w:val="00B40200"/>
    <w:rsid w:val="00B42D45"/>
    <w:rsid w:val="00B4516B"/>
    <w:rsid w:val="00B471DF"/>
    <w:rsid w:val="00B5162E"/>
    <w:rsid w:val="00B60088"/>
    <w:rsid w:val="00B6392B"/>
    <w:rsid w:val="00B6560E"/>
    <w:rsid w:val="00B67DC5"/>
    <w:rsid w:val="00B7017B"/>
    <w:rsid w:val="00B73C1B"/>
    <w:rsid w:val="00B82D41"/>
    <w:rsid w:val="00B87039"/>
    <w:rsid w:val="00B91162"/>
    <w:rsid w:val="00B9541D"/>
    <w:rsid w:val="00B96BA7"/>
    <w:rsid w:val="00BA0D7D"/>
    <w:rsid w:val="00BA1B3C"/>
    <w:rsid w:val="00BA2D93"/>
    <w:rsid w:val="00BA38F6"/>
    <w:rsid w:val="00BB14AC"/>
    <w:rsid w:val="00BC0C4B"/>
    <w:rsid w:val="00BC2B6F"/>
    <w:rsid w:val="00BE3B55"/>
    <w:rsid w:val="00C07863"/>
    <w:rsid w:val="00C111A9"/>
    <w:rsid w:val="00C17CC2"/>
    <w:rsid w:val="00C23F90"/>
    <w:rsid w:val="00C2417C"/>
    <w:rsid w:val="00C264E0"/>
    <w:rsid w:val="00C26C67"/>
    <w:rsid w:val="00C26ED6"/>
    <w:rsid w:val="00C40B41"/>
    <w:rsid w:val="00C7470D"/>
    <w:rsid w:val="00C82E0B"/>
    <w:rsid w:val="00C83AE3"/>
    <w:rsid w:val="00C96712"/>
    <w:rsid w:val="00CA27BD"/>
    <w:rsid w:val="00CB4658"/>
    <w:rsid w:val="00CB78C6"/>
    <w:rsid w:val="00CC4F4D"/>
    <w:rsid w:val="00CC5620"/>
    <w:rsid w:val="00CD230A"/>
    <w:rsid w:val="00CD615C"/>
    <w:rsid w:val="00CE197D"/>
    <w:rsid w:val="00CE1BCA"/>
    <w:rsid w:val="00CE3BAC"/>
    <w:rsid w:val="00CE56BC"/>
    <w:rsid w:val="00CE7DB2"/>
    <w:rsid w:val="00CF69EC"/>
    <w:rsid w:val="00D144E1"/>
    <w:rsid w:val="00D14658"/>
    <w:rsid w:val="00D165C8"/>
    <w:rsid w:val="00D17B50"/>
    <w:rsid w:val="00D25194"/>
    <w:rsid w:val="00D306BB"/>
    <w:rsid w:val="00D33B2A"/>
    <w:rsid w:val="00D33C50"/>
    <w:rsid w:val="00D41270"/>
    <w:rsid w:val="00D42703"/>
    <w:rsid w:val="00D44568"/>
    <w:rsid w:val="00D4560D"/>
    <w:rsid w:val="00D509DD"/>
    <w:rsid w:val="00D51A66"/>
    <w:rsid w:val="00D65D1C"/>
    <w:rsid w:val="00D66313"/>
    <w:rsid w:val="00D70968"/>
    <w:rsid w:val="00D92098"/>
    <w:rsid w:val="00D94352"/>
    <w:rsid w:val="00D95A96"/>
    <w:rsid w:val="00DA3C2F"/>
    <w:rsid w:val="00DB4AA4"/>
    <w:rsid w:val="00DC0013"/>
    <w:rsid w:val="00DC11E8"/>
    <w:rsid w:val="00DC5126"/>
    <w:rsid w:val="00DC55AF"/>
    <w:rsid w:val="00DD10C0"/>
    <w:rsid w:val="00DD4CFE"/>
    <w:rsid w:val="00DD503C"/>
    <w:rsid w:val="00DD52C7"/>
    <w:rsid w:val="00DD5396"/>
    <w:rsid w:val="00DD571B"/>
    <w:rsid w:val="00DD7806"/>
    <w:rsid w:val="00DE442C"/>
    <w:rsid w:val="00DF5420"/>
    <w:rsid w:val="00DF6E43"/>
    <w:rsid w:val="00E20AD7"/>
    <w:rsid w:val="00E26FE8"/>
    <w:rsid w:val="00E27E29"/>
    <w:rsid w:val="00E3247F"/>
    <w:rsid w:val="00E40218"/>
    <w:rsid w:val="00E4479B"/>
    <w:rsid w:val="00E5273E"/>
    <w:rsid w:val="00E5574E"/>
    <w:rsid w:val="00E560B3"/>
    <w:rsid w:val="00E5779C"/>
    <w:rsid w:val="00E60C2D"/>
    <w:rsid w:val="00E6484B"/>
    <w:rsid w:val="00E77801"/>
    <w:rsid w:val="00E87DEF"/>
    <w:rsid w:val="00EA48E3"/>
    <w:rsid w:val="00EA4FE7"/>
    <w:rsid w:val="00EA64B2"/>
    <w:rsid w:val="00EC04F0"/>
    <w:rsid w:val="00EC3B10"/>
    <w:rsid w:val="00ED3AF1"/>
    <w:rsid w:val="00ED785C"/>
    <w:rsid w:val="00EE53D1"/>
    <w:rsid w:val="00EE67AA"/>
    <w:rsid w:val="00EE7AA9"/>
    <w:rsid w:val="00EF4EFB"/>
    <w:rsid w:val="00EF66CF"/>
    <w:rsid w:val="00F0227A"/>
    <w:rsid w:val="00F04AB5"/>
    <w:rsid w:val="00F10D32"/>
    <w:rsid w:val="00F123D0"/>
    <w:rsid w:val="00F13D95"/>
    <w:rsid w:val="00F231E6"/>
    <w:rsid w:val="00F26BF6"/>
    <w:rsid w:val="00F33506"/>
    <w:rsid w:val="00F369BC"/>
    <w:rsid w:val="00F4713C"/>
    <w:rsid w:val="00F5422E"/>
    <w:rsid w:val="00F602ED"/>
    <w:rsid w:val="00F60EC0"/>
    <w:rsid w:val="00F62E15"/>
    <w:rsid w:val="00F6387F"/>
    <w:rsid w:val="00F656CA"/>
    <w:rsid w:val="00F661A9"/>
    <w:rsid w:val="00F66973"/>
    <w:rsid w:val="00F820C4"/>
    <w:rsid w:val="00F823EE"/>
    <w:rsid w:val="00F8470F"/>
    <w:rsid w:val="00F85F1A"/>
    <w:rsid w:val="00F876F7"/>
    <w:rsid w:val="00F92F25"/>
    <w:rsid w:val="00F9641F"/>
    <w:rsid w:val="00FA394F"/>
    <w:rsid w:val="00FB0B26"/>
    <w:rsid w:val="00FB0EF7"/>
    <w:rsid w:val="00FB1EBF"/>
    <w:rsid w:val="00FB25DD"/>
    <w:rsid w:val="00FB477A"/>
    <w:rsid w:val="00FC14FD"/>
    <w:rsid w:val="00FD512F"/>
    <w:rsid w:val="00FE064B"/>
    <w:rsid w:val="00FE5EB5"/>
    <w:rsid w:val="00FE61F8"/>
    <w:rsid w:val="00FF0E5E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402A7"/>
  <w15:docId w15:val="{902D2A9A-DBFE-4107-94CD-1FEF4EDD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629A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26BF6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1"/>
    </w:pPr>
    <w:rPr>
      <w:b/>
      <w:i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umberandbullets">
    <w:name w:val="Number and bullets"/>
    <w:rsid w:val="00E5574E"/>
    <w:pPr>
      <w:numPr>
        <w:numId w:val="1"/>
      </w:numPr>
    </w:pPr>
  </w:style>
  <w:style w:type="paragraph" w:styleId="Header">
    <w:name w:val="header"/>
    <w:basedOn w:val="Normal"/>
    <w:link w:val="HeaderChar"/>
    <w:rsid w:val="00B16C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CCD"/>
    <w:pPr>
      <w:tabs>
        <w:tab w:val="center" w:pos="4320"/>
        <w:tab w:val="right" w:pos="8640"/>
      </w:tabs>
    </w:pPr>
  </w:style>
  <w:style w:type="character" w:styleId="Hyperlink">
    <w:name w:val="Hyperlink"/>
    <w:rsid w:val="00B16CC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07F5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07F5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26BF6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26BF6"/>
  </w:style>
  <w:style w:type="character" w:customStyle="1" w:styleId="Heading2Char">
    <w:name w:val="Heading 2 Char"/>
    <w:link w:val="Heading2"/>
    <w:rsid w:val="00F26BF6"/>
    <w:rPr>
      <w:b/>
      <w:i/>
      <w:sz w:val="30"/>
    </w:rPr>
  </w:style>
  <w:style w:type="paragraph" w:styleId="ListParagraph">
    <w:name w:val="List Paragraph"/>
    <w:basedOn w:val="Normal"/>
    <w:uiPriority w:val="34"/>
    <w:qFormat/>
    <w:rsid w:val="00D306B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144E1"/>
    <w:rPr>
      <w:sz w:val="24"/>
      <w:szCs w:val="24"/>
    </w:rPr>
  </w:style>
  <w:style w:type="paragraph" w:styleId="Revision">
    <w:name w:val="Revision"/>
    <w:hidden/>
    <w:uiPriority w:val="99"/>
    <w:semiHidden/>
    <w:rsid w:val="003F45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8958-2A7A-4E65-9410-5BA25437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Links>
    <vt:vector size="6" baseType="variant"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mailto:mncia@mncia.org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B009810</dc:creator>
  <cp:lastModifiedBy>Fawad Shah</cp:lastModifiedBy>
  <cp:revision>3</cp:revision>
  <cp:lastPrinted>2024-08-15T20:00:00Z</cp:lastPrinted>
  <dcterms:created xsi:type="dcterms:W3CDTF">2024-08-19T20:45:00Z</dcterms:created>
  <dcterms:modified xsi:type="dcterms:W3CDTF">2024-08-19T21:12:00Z</dcterms:modified>
</cp:coreProperties>
</file>